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西安文理学院2019年度教学研究与改革专项项目汇总表</w:t>
      </w:r>
    </w:p>
    <w:p>
      <w:pPr>
        <w:adjustRightInd w:val="0"/>
        <w:snapToGrid w:val="0"/>
        <w:spacing w:line="360" w:lineRule="auto"/>
        <w:jc w:val="center"/>
        <w:rPr>
          <w:rFonts w:eastAsia="仿宋_GB2312"/>
          <w:sz w:val="24"/>
          <w:szCs w:val="24"/>
          <w:u w:val="single"/>
        </w:rPr>
      </w:pPr>
      <w:r>
        <w:rPr>
          <w:rFonts w:hint="eastAsia" w:eastAsia="仿宋_GB2312" w:cs="仿宋_GB2312"/>
          <w:sz w:val="24"/>
          <w:szCs w:val="24"/>
        </w:rPr>
        <w:t>申报学院：（盖章）                    联系人：                             联系电话：</w:t>
      </w:r>
    </w:p>
    <w:p>
      <w:pPr>
        <w:adjustRightInd w:val="0"/>
        <w:snapToGrid w:val="0"/>
        <w:spacing w:line="360" w:lineRule="auto"/>
        <w:rPr>
          <w:rFonts w:ascii="宋体" w:cs="Times New Roman"/>
          <w:b/>
          <w:bCs/>
          <w:kern w:val="0"/>
          <w:sz w:val="24"/>
          <w:szCs w:val="24"/>
          <w:u w:val="single"/>
        </w:rPr>
      </w:pPr>
    </w:p>
    <w:tbl>
      <w:tblPr>
        <w:tblStyle w:val="3"/>
        <w:tblW w:w="1410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926"/>
        <w:gridCol w:w="2167"/>
        <w:gridCol w:w="2102"/>
        <w:gridCol w:w="2453"/>
        <w:gridCol w:w="2452"/>
        <w:gridCol w:w="22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序号</w:t>
            </w: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项目类别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2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项目负责人</w:t>
            </w: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职称</w:t>
            </w: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主持人电话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项目组成员</w:t>
            </w:r>
          </w:p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（不超过4人）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教学研究与改革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SPOC课程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在线开放课程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课程综合改革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jc w:val="center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Cs w:val="21"/>
              </w:rPr>
              <w:t>虚拟仿真实验教学项目</w:t>
            </w:r>
          </w:p>
        </w:tc>
        <w:tc>
          <w:tcPr>
            <w:tcW w:w="21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rPr>
                <w:rFonts w:ascii="宋体" w:hAnsi="宋体" w:eastAsia="宋体" w:cs="Times New Roman"/>
                <w:color w:val="000000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530A1"/>
    <w:rsid w:val="20A5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2019-03-19T02:40:00Z</dcterms:created>
  <dc:creator>久孤</dc:creator>
  <cp:lastModifiedBy>久孤</cp:lastModifiedBy>
  <dcterms:modified xsi:type="dcterms:W3CDTF">2019-03-19T02:41:04Z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