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drawing>
          <wp:inline distT="0" distB="0" distL="114300" distR="114300">
            <wp:extent cx="5735320" cy="9230995"/>
            <wp:effectExtent l="0" t="0" r="17780" b="8255"/>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6"/>
                    <a:stretch>
                      <a:fillRect/>
                    </a:stretch>
                  </pic:blipFill>
                  <pic:spPr>
                    <a:xfrm>
                      <a:off x="0" y="0"/>
                      <a:ext cx="5735320" cy="923099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科教函</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2020</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55号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default" w:ascii="仿宋" w:hAnsi="仿宋" w:eastAsia="仿宋" w:cs="仿宋"/>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t>文化和旅游部科技教育司关于开展2020年度文化艺术和旅游研究项目信息化发展专项申报工作的通知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 w:hAnsi="仿宋" w:eastAsia="仿宋" w:cs="仿宋"/>
          <w:i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各省、自治区、直辖市文化和旅游厅（局），新疆生产建设兵团文化体育新闻出版广电局、商务局（旅游局），各直属单位：</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为深入学习贯彻习近平新时代中国特色社会主义思想，落实《国家信息化发展战略纲要》《“十三五”国家信息化规划》《促进大数据发展行动纲要》等文件精神和有关任务举措，积极运用新一代信息技术支撑服务疫情防控和复工复产工作，推动文化和旅游行业信息化发展，我司决定开展2020年度文化艺术和旅游研究项目信息化发展专项的申报和委托研究工作，现就有关事项通知如下：</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Style w:val="6"/>
          <w:rFonts w:hint="eastAsia" w:ascii="仿宋" w:hAnsi="仿宋" w:eastAsia="仿宋" w:cs="仿宋"/>
          <w:b/>
          <w:i w:val="0"/>
          <w:caps w:val="0"/>
          <w:color w:val="333333"/>
          <w:spacing w:val="0"/>
          <w:sz w:val="32"/>
          <w:szCs w:val="32"/>
          <w:shd w:val="clear" w:fill="FFFFFF"/>
        </w:rPr>
        <w:t>一、支持内容与支持方式</w:t>
      </w:r>
      <w:r>
        <w:rPr>
          <w:rStyle w:val="6"/>
          <w:rFonts w:hint="eastAsia" w:ascii="仿宋" w:hAnsi="仿宋" w:eastAsia="仿宋" w:cs="仿宋"/>
          <w:b/>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（一）支持内容</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支持5G、云计算、大数据、物联网、区块链、人工智能等相关信息技术在文化和旅游领域的创新应用发展；支持对文化和旅游资源的数字化、网络化、智能化开发及应用；支持新技术、新产品、新模式、新服务在文化和旅游领域的全面赋能；支持运用新一代信息技术支撑服务文化和旅游行业疫情防控和复工复产工作。</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（二）支持方式</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通过评审择优委托研究，委托研究经费每项不超过25万元。</w:t>
      </w:r>
      <w:r>
        <w:rPr>
          <w:rFonts w:hint="eastAsia" w:ascii="仿宋" w:hAnsi="仿宋" w:eastAsia="仿宋" w:cs="仿宋"/>
          <w:i w:val="0"/>
          <w:caps w:val="0"/>
          <w:color w:val="333333"/>
          <w:spacing w:val="0"/>
          <w:sz w:val="32"/>
          <w:szCs w:val="32"/>
          <w:shd w:val="clear" w:fill="FFFFFF"/>
        </w:rPr>
        <w:br w:type="textWrapping"/>
      </w:r>
      <w:r>
        <w:rPr>
          <w:rStyle w:val="6"/>
          <w:rFonts w:hint="eastAsia" w:ascii="仿宋" w:hAnsi="仿宋" w:eastAsia="仿宋" w:cs="仿宋"/>
          <w:b/>
          <w:i w:val="0"/>
          <w:caps w:val="0"/>
          <w:color w:val="333333"/>
          <w:spacing w:val="0"/>
          <w:sz w:val="32"/>
          <w:szCs w:val="32"/>
          <w:shd w:val="clear" w:fill="FFFFFF"/>
          <w:lang w:val="en-US" w:eastAsia="zh-CN"/>
        </w:rPr>
        <w:t xml:space="preserve">    </w:t>
      </w:r>
      <w:r>
        <w:rPr>
          <w:rStyle w:val="6"/>
          <w:rFonts w:hint="eastAsia" w:ascii="仿宋" w:hAnsi="仿宋" w:eastAsia="仿宋" w:cs="仿宋"/>
          <w:b/>
          <w:i w:val="0"/>
          <w:caps w:val="0"/>
          <w:color w:val="333333"/>
          <w:spacing w:val="0"/>
          <w:sz w:val="32"/>
          <w:szCs w:val="32"/>
          <w:shd w:val="clear" w:fill="FFFFFF"/>
        </w:rPr>
        <w:t>二、申报单位条件</w:t>
      </w:r>
      <w:r>
        <w:rPr>
          <w:rStyle w:val="6"/>
          <w:rFonts w:hint="eastAsia" w:ascii="仿宋" w:hAnsi="仿宋" w:eastAsia="仿宋" w:cs="仿宋"/>
          <w:b/>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一）申报主体应为中国境内依法注册的事业单位，具有独立法人资格，有较强的科研能力和条件，有专门负责科研管理工作的职能部门；政府机关不得作为申报单位进行申报；鼓励产学研用单位组成联合体申报。</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（二）项目负责人应具有中华人民共和国国籍，遵守中华人民共和国宪法，拥护社会主义制度和中国共产党的领导；具有副高级以上（含）专业技术职称（职务）或博士学位；原则上年龄不超过58周岁。</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（三）申报项目应坚持以习近平新时代中国特色社会主义思想为指导，坚持正确的政治方向、价值取向和研究导向，弘扬社会主义核心价值观，预期社会效益和经济效益显著，具有明显的促进和带动作用。</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（四）同一项目不得向多部门申报，或向其他来源渠道财政资金重复申报。</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（五）申报项目应已完成可行性研究工作，已有前期研究基础。</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Style w:val="6"/>
          <w:rFonts w:hint="eastAsia" w:ascii="仿宋" w:hAnsi="仿宋" w:eastAsia="仿宋" w:cs="仿宋"/>
          <w:b/>
          <w:i w:val="0"/>
          <w:caps w:val="0"/>
          <w:color w:val="333333"/>
          <w:spacing w:val="0"/>
          <w:sz w:val="32"/>
          <w:szCs w:val="32"/>
          <w:shd w:val="clear" w:fill="FFFFFF"/>
        </w:rPr>
        <w:t>三、申报要求</w:t>
      </w:r>
      <w:r>
        <w:rPr>
          <w:rStyle w:val="6"/>
          <w:rFonts w:hint="eastAsia" w:ascii="仿宋" w:hAnsi="仿宋" w:eastAsia="仿宋" w:cs="仿宋"/>
          <w:b/>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（一）申报项目实施周期</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申报项目实施周期为1-2年。</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（二）申报方式</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申报项目填写《文化艺术和旅游研究项目信息化发展专项申报书》，经所在地省级文化和旅游行政部门审核同意后报送至文化和旅游部科技教育司（文化和旅游部直属单位可直接申报）。文化和旅游部科技教育司不接受其他任何未经省级文化和旅游行政部门审核推荐的项目材料。</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（三）申报材料及时间</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1.申报单位将《文化艺术和旅游研究项目信息化发展专项申报书》（一式三份，含电子版）加盖公章后报送所在地省级文化和旅游行政部门。省级文化和旅游行政部门收到项目申报文件，择优推荐不超过3个项目。文化和旅游部直属单位可择优推荐1个项目。</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2.请于6月30日前将纸质材料及电子版报送文化和旅游部科技教育司。申报材料以寄出时间为准，逾期不予受理。</w:t>
      </w:r>
      <w:r>
        <w:rPr>
          <w:rFonts w:hint="eastAsia" w:ascii="仿宋" w:hAnsi="仿宋" w:eastAsia="仿宋" w:cs="仿宋"/>
          <w:i w:val="0"/>
          <w:caps w:val="0"/>
          <w:color w:val="333333"/>
          <w:spacing w:val="0"/>
          <w:sz w:val="32"/>
          <w:szCs w:val="32"/>
          <w:shd w:val="clear" w:fill="FFFFFF"/>
        </w:rPr>
        <w:br w:type="textWrapping"/>
      </w:r>
      <w:r>
        <w:rPr>
          <w:rStyle w:val="6"/>
          <w:rFonts w:hint="eastAsia" w:ascii="仿宋" w:hAnsi="仿宋" w:eastAsia="仿宋" w:cs="仿宋"/>
          <w:b/>
          <w:i w:val="0"/>
          <w:caps w:val="0"/>
          <w:color w:val="333333"/>
          <w:spacing w:val="0"/>
          <w:sz w:val="32"/>
          <w:szCs w:val="32"/>
          <w:shd w:val="clear" w:fill="FFFFFF"/>
          <w:lang w:val="en-US" w:eastAsia="zh-CN"/>
        </w:rPr>
        <w:t xml:space="preserve">    </w:t>
      </w:r>
      <w:r>
        <w:rPr>
          <w:rStyle w:val="6"/>
          <w:rFonts w:hint="eastAsia" w:ascii="仿宋" w:hAnsi="仿宋" w:eastAsia="仿宋" w:cs="仿宋"/>
          <w:b/>
          <w:i w:val="0"/>
          <w:caps w:val="0"/>
          <w:color w:val="333333"/>
          <w:spacing w:val="0"/>
          <w:sz w:val="32"/>
          <w:szCs w:val="32"/>
          <w:shd w:val="clear" w:fill="FFFFFF"/>
        </w:rPr>
        <w:t>四、联系方式</w:t>
      </w:r>
      <w:r>
        <w:rPr>
          <w:rStyle w:val="6"/>
          <w:rFonts w:hint="eastAsia" w:ascii="仿宋" w:hAnsi="仿宋" w:eastAsia="仿宋" w:cs="仿宋"/>
          <w:b/>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（一）联系人：李晓鸣 金宝石 010-59881703、59882146</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（二）电子邮箱：xxhc@mct.gov.cn</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（三）邮寄地址：北京市东城区朝阳门北大街10号文化和旅游部科技教育司  100020 </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特此通知。</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lang w:val="en-US" w:eastAsia="zh-CN"/>
        </w:rPr>
        <w:t xml:space="preserve">    </w:t>
      </w:r>
      <w:r>
        <w:rPr>
          <w:rFonts w:hint="eastAsia" w:ascii="仿宋" w:hAnsi="仿宋" w:eastAsia="仿宋" w:cs="仿宋"/>
          <w:i w:val="0"/>
          <w:caps w:val="0"/>
          <w:color w:val="333333"/>
          <w:spacing w:val="0"/>
          <w:sz w:val="32"/>
          <w:szCs w:val="32"/>
          <w:shd w:val="clear" w:fill="FFFFFF"/>
        </w:rPr>
        <w:t>附件：</w:t>
      </w:r>
      <w:r>
        <w:rPr>
          <w:rFonts w:hint="eastAsia" w:ascii="仿宋" w:hAnsi="仿宋" w:eastAsia="仿宋" w:cs="仿宋"/>
          <w:i w:val="0"/>
          <w:caps w:val="0"/>
          <w:color w:val="333333"/>
          <w:spacing w:val="0"/>
          <w:sz w:val="32"/>
          <w:szCs w:val="32"/>
          <w:u w:val="none"/>
          <w:shd w:val="clear" w:fill="FFFFFF"/>
        </w:rPr>
        <w:fldChar w:fldCharType="begin"/>
      </w:r>
      <w:r>
        <w:rPr>
          <w:rFonts w:hint="eastAsia" w:ascii="仿宋" w:hAnsi="仿宋" w:eastAsia="仿宋" w:cs="仿宋"/>
          <w:i w:val="0"/>
          <w:caps w:val="0"/>
          <w:color w:val="333333"/>
          <w:spacing w:val="0"/>
          <w:sz w:val="32"/>
          <w:szCs w:val="32"/>
          <w:u w:val="none"/>
          <w:shd w:val="clear" w:fill="FFFFFF"/>
        </w:rPr>
        <w:instrText xml:space="preserve"> HYPERLINK "https://www.mct.gov.cn/whzx/bnsj/whkjs/202004/W020200424401583350301.doc" </w:instrText>
      </w:r>
      <w:r>
        <w:rPr>
          <w:rFonts w:hint="eastAsia" w:ascii="仿宋" w:hAnsi="仿宋" w:eastAsia="仿宋" w:cs="仿宋"/>
          <w:i w:val="0"/>
          <w:caps w:val="0"/>
          <w:color w:val="333333"/>
          <w:spacing w:val="0"/>
          <w:sz w:val="32"/>
          <w:szCs w:val="32"/>
          <w:u w:val="none"/>
          <w:shd w:val="clear" w:fill="FFFFFF"/>
        </w:rPr>
        <w:fldChar w:fldCharType="separate"/>
      </w:r>
      <w:r>
        <w:rPr>
          <w:rStyle w:val="7"/>
          <w:rFonts w:hint="eastAsia" w:ascii="仿宋" w:hAnsi="仿宋" w:eastAsia="仿宋" w:cs="仿宋"/>
          <w:i w:val="0"/>
          <w:caps w:val="0"/>
          <w:color w:val="333333"/>
          <w:spacing w:val="0"/>
          <w:sz w:val="32"/>
          <w:szCs w:val="32"/>
          <w:u w:val="none"/>
          <w:shd w:val="clear" w:fill="FFFFFF"/>
        </w:rPr>
        <w:t>文化艺术和旅游研究项目信息化发展专项申报书</w:t>
      </w:r>
      <w:r>
        <w:rPr>
          <w:rFonts w:hint="eastAsia" w:ascii="仿宋" w:hAnsi="仿宋" w:eastAsia="仿宋" w:cs="仿宋"/>
          <w:i w:val="0"/>
          <w:caps w:val="0"/>
          <w:color w:val="333333"/>
          <w:spacing w:val="0"/>
          <w:sz w:val="32"/>
          <w:szCs w:val="32"/>
          <w:u w:val="none"/>
          <w:shd w:val="clear" w:fill="FFFFFF"/>
        </w:rPr>
        <w:fldChar w:fldCharType="end"/>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i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Style w:val="7"/>
          <w:rFonts w:hint="eastAsia" w:ascii="仿宋" w:hAnsi="仿宋" w:eastAsia="仿宋" w:cs="仿宋"/>
          <w:i w:val="0"/>
          <w:caps w:val="0"/>
          <w:color w:val="333333"/>
          <w:spacing w:val="0"/>
          <w:sz w:val="32"/>
          <w:szCs w:val="32"/>
          <w:u w:val="none"/>
          <w:shd w:val="clear" w:fill="FFFFFF"/>
        </w:rPr>
      </w:pPr>
      <w:r>
        <w:rPr>
          <w:rStyle w:val="7"/>
          <w:rFonts w:hint="eastAsia" w:ascii="仿宋" w:hAnsi="仿宋" w:eastAsia="仿宋" w:cs="仿宋"/>
          <w:i w:val="0"/>
          <w:caps w:val="0"/>
          <w:color w:val="333333"/>
          <w:spacing w:val="0"/>
          <w:sz w:val="32"/>
          <w:szCs w:val="32"/>
          <w:u w:val="none"/>
          <w:shd w:val="clear" w:fill="FFFFFF"/>
          <w:lang w:val="en-US" w:eastAsia="zh-CN"/>
        </w:rPr>
        <w:t>                                                                                                     文化和旅游部科技教育司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Style w:val="7"/>
          <w:rFonts w:hint="eastAsia" w:ascii="仿宋" w:hAnsi="仿宋" w:eastAsia="仿宋" w:cs="仿宋"/>
          <w:i w:val="0"/>
          <w:caps w:val="0"/>
          <w:color w:val="333333"/>
          <w:spacing w:val="0"/>
          <w:sz w:val="32"/>
          <w:szCs w:val="32"/>
          <w:u w:val="none"/>
          <w:shd w:val="clear" w:fill="FFFFFF"/>
        </w:rPr>
      </w:pPr>
      <w:r>
        <w:rPr>
          <w:rStyle w:val="7"/>
          <w:rFonts w:hint="eastAsia" w:ascii="仿宋" w:hAnsi="仿宋" w:eastAsia="仿宋" w:cs="仿宋"/>
          <w:i w:val="0"/>
          <w:caps w:val="0"/>
          <w:color w:val="333333"/>
          <w:spacing w:val="0"/>
          <w:sz w:val="32"/>
          <w:szCs w:val="32"/>
          <w:u w:val="none"/>
          <w:shd w:val="clear" w:fill="FFFFFF"/>
          <w:lang w:val="en-US" w:eastAsia="zh-CN"/>
        </w:rPr>
        <w:t xml:space="preserve">                                          2020年4月23日</w:t>
      </w:r>
    </w:p>
    <w:p/>
    <w:p/>
    <w:p/>
    <w:p/>
    <w:p/>
    <w:p/>
    <w:p/>
    <w:p/>
    <w:p/>
    <w:p/>
    <w:p/>
    <w:p/>
    <w:p/>
    <w:p/>
    <w:p/>
    <w:p/>
    <w:p/>
    <w:p/>
    <w:p/>
    <w:p/>
    <w:p/>
    <w:p/>
    <w:p/>
    <w:p/>
    <w:p/>
    <w:p/>
    <w:p/>
    <w:p/>
    <w:p/>
    <w:p/>
    <w:p/>
    <w:p/>
    <w:p/>
    <w:p/>
    <w:p/>
    <w:p/>
    <w:p/>
    <w:p/>
    <w:p>
      <w:bookmarkStart w:id="4" w:name="_GoBack"/>
      <w:bookmarkEnd w:id="4"/>
    </w:p>
    <w:p/>
    <w:p/>
    <w:p/>
    <w:p>
      <w:pPr>
        <w:adjustRightInd w:val="0"/>
        <w:snapToGrid w:val="0"/>
        <w:spacing w:line="360" w:lineRule="auto"/>
        <w:rPr>
          <w:rFonts w:ascii="黑体" w:hAnsi="黑体" w:eastAsia="黑体" w:cs="Times New Roman"/>
          <w:bCs/>
          <w:snapToGrid w:val="0"/>
          <w:color w:val="000000"/>
          <w:kern w:val="0"/>
          <w:sz w:val="32"/>
          <w:szCs w:val="32"/>
        </w:rPr>
      </w:pPr>
      <w:r>
        <w:rPr>
          <w:rFonts w:hint="eastAsia" w:ascii="黑体" w:hAnsi="黑体" w:eastAsia="黑体" w:cs="Times New Roman"/>
          <w:bCs/>
          <w:snapToGrid w:val="0"/>
          <w:color w:val="000000"/>
          <w:kern w:val="0"/>
          <w:sz w:val="32"/>
          <w:szCs w:val="32"/>
        </w:rPr>
        <w:t>附件</w:t>
      </w: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方正小标宋简体" w:hAnsi="Times New Roman" w:eastAsia="方正小标宋简体" w:cs="Times New Roman"/>
          <w:bCs/>
          <w:snapToGrid w:val="0"/>
          <w:color w:val="000000"/>
          <w:kern w:val="0"/>
          <w:sz w:val="44"/>
          <w:szCs w:val="44"/>
        </w:rPr>
      </w:pPr>
      <w:r>
        <w:rPr>
          <w:rFonts w:hint="eastAsia" w:ascii="方正小标宋简体" w:hAnsi="Times New Roman" w:eastAsia="方正小标宋简体" w:cs="Times New Roman"/>
          <w:bCs/>
          <w:snapToGrid w:val="0"/>
          <w:color w:val="000000"/>
          <w:kern w:val="0"/>
          <w:sz w:val="44"/>
          <w:szCs w:val="44"/>
        </w:rPr>
        <w:t>文化艺术和旅游研究项目信息化发展专项</w:t>
      </w:r>
    </w:p>
    <w:p>
      <w:pPr>
        <w:adjustRightInd w:val="0"/>
        <w:snapToGrid w:val="0"/>
        <w:spacing w:line="360" w:lineRule="auto"/>
        <w:jc w:val="center"/>
        <w:rPr>
          <w:rFonts w:ascii="方正小标宋简体" w:hAnsi="Times New Roman" w:eastAsia="方正小标宋简体" w:cs="Times New Roman"/>
          <w:bCs/>
          <w:snapToGrid w:val="0"/>
          <w:color w:val="000000"/>
          <w:kern w:val="0"/>
          <w:sz w:val="44"/>
          <w:szCs w:val="44"/>
        </w:rPr>
      </w:pPr>
      <w:r>
        <w:rPr>
          <w:rFonts w:hint="eastAsia" w:ascii="方正小标宋简体" w:hAnsi="Times New Roman" w:eastAsia="方正小标宋简体" w:cs="Times New Roman"/>
          <w:bCs/>
          <w:snapToGrid w:val="0"/>
          <w:color w:val="000000"/>
          <w:kern w:val="0"/>
          <w:sz w:val="44"/>
          <w:szCs w:val="44"/>
        </w:rPr>
        <w:t>申  报  书</w:t>
      </w:r>
    </w:p>
    <w:p>
      <w:pPr>
        <w:adjustRightInd w:val="0"/>
        <w:snapToGrid w:val="0"/>
        <w:spacing w:line="360" w:lineRule="auto"/>
        <w:jc w:val="center"/>
        <w:rPr>
          <w:rFonts w:ascii="Times New Roman" w:hAnsi="Times New Roman" w:eastAsia="宋体" w:cs="Times New Roman"/>
          <w:bCs/>
          <w:snapToGrid w:val="0"/>
          <w:color w:val="000000"/>
          <w:kern w:val="0"/>
          <w:szCs w:val="21"/>
        </w:rPr>
      </w:pPr>
    </w:p>
    <w:tbl>
      <w:tblPr>
        <w:tblStyle w:val="4"/>
        <w:tblW w:w="75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3"/>
        <w:gridCol w:w="373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2593" w:type="dxa"/>
            <w:noWrap w:val="0"/>
            <w:vAlign w:val="bottom"/>
          </w:tcPr>
          <w:p>
            <w:pPr>
              <w:adjustRightInd w:val="0"/>
              <w:snapToGrid w:val="0"/>
              <w:jc w:val="right"/>
              <w:rPr>
                <w:rFonts w:ascii="Times New Roman" w:hAnsi="Times New Roman" w:eastAsia="宋体" w:cs="Times New Roman"/>
                <w:b/>
                <w:bCs/>
                <w:snapToGrid w:val="0"/>
                <w:color w:val="000000"/>
                <w:kern w:val="0"/>
                <w:szCs w:val="21"/>
              </w:rPr>
            </w:pPr>
            <w:r>
              <w:rPr>
                <w:rFonts w:hint="eastAsia" w:ascii="仿宋_GB2312" w:hAnsi="Times New Roman" w:eastAsia="仿宋_GB2312" w:cs="Times New Roman"/>
                <w:b/>
                <w:bCs/>
                <w:snapToGrid w:val="0"/>
                <w:color w:val="000000"/>
                <w:spacing w:val="12"/>
                <w:kern w:val="0"/>
                <w:sz w:val="30"/>
                <w:szCs w:val="30"/>
              </w:rPr>
              <w:t>受 理 编 号：</w:t>
            </w:r>
          </w:p>
        </w:tc>
        <w:tc>
          <w:tcPr>
            <w:tcW w:w="4920" w:type="dxa"/>
            <w:gridSpan w:val="2"/>
            <w:tcBorders>
              <w:bottom w:val="single" w:color="auto" w:sz="4" w:space="0"/>
            </w:tcBorders>
            <w:noWrap w:val="0"/>
            <w:vAlign w:val="bottom"/>
          </w:tcPr>
          <w:p>
            <w:pPr>
              <w:adjustRightInd w:val="0"/>
              <w:snapToGrid w:val="0"/>
              <w:jc w:val="center"/>
              <w:rPr>
                <w:rFonts w:ascii="Times New Roman" w:hAnsi="Times New Roman" w:eastAsia="宋体" w:cs="Times New Roman"/>
                <w:b/>
                <w:bCs/>
                <w:snapToGrid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2593" w:type="dxa"/>
            <w:noWrap w:val="0"/>
            <w:vAlign w:val="bottom"/>
          </w:tcPr>
          <w:p>
            <w:pPr>
              <w:adjustRightInd w:val="0"/>
              <w:snapToGrid w:val="0"/>
              <w:jc w:val="right"/>
              <w:rPr>
                <w:rFonts w:ascii="Times New Roman" w:hAnsi="Times New Roman" w:eastAsia="宋体" w:cs="Times New Roman"/>
                <w:b/>
                <w:bCs/>
                <w:snapToGrid w:val="0"/>
                <w:color w:val="000000"/>
                <w:kern w:val="0"/>
                <w:szCs w:val="21"/>
              </w:rPr>
            </w:pPr>
            <w:r>
              <w:rPr>
                <w:rFonts w:hint="eastAsia" w:ascii="仿宋_GB2312" w:hAnsi="Times New Roman" w:eastAsia="仿宋_GB2312" w:cs="Times New Roman"/>
                <w:b/>
                <w:bCs/>
                <w:snapToGrid w:val="0"/>
                <w:color w:val="000000"/>
                <w:spacing w:val="12"/>
                <w:kern w:val="0"/>
                <w:sz w:val="30"/>
                <w:szCs w:val="30"/>
              </w:rPr>
              <w:t>项 目 名 称：</w:t>
            </w:r>
          </w:p>
        </w:tc>
        <w:tc>
          <w:tcPr>
            <w:tcW w:w="4920" w:type="dxa"/>
            <w:gridSpan w:val="2"/>
            <w:tcBorders>
              <w:top w:val="single" w:color="auto" w:sz="4" w:space="0"/>
              <w:bottom w:val="single" w:color="auto" w:sz="4" w:space="0"/>
            </w:tcBorders>
            <w:noWrap w:val="0"/>
            <w:vAlign w:val="bottom"/>
          </w:tcPr>
          <w:p>
            <w:pPr>
              <w:adjustRightInd w:val="0"/>
              <w:snapToGrid w:val="0"/>
              <w:jc w:val="center"/>
              <w:rPr>
                <w:rFonts w:ascii="仿宋" w:hAnsi="仿宋" w:eastAsia="仿宋" w:cs="Times New Roman"/>
                <w:b/>
                <w:bCs/>
                <w:snapToGrid w:val="0"/>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2593" w:type="dxa"/>
            <w:noWrap w:val="0"/>
            <w:vAlign w:val="bottom"/>
          </w:tcPr>
          <w:p>
            <w:pPr>
              <w:adjustRightInd w:val="0"/>
              <w:snapToGrid w:val="0"/>
              <w:jc w:val="right"/>
              <w:rPr>
                <w:rFonts w:ascii="Times New Roman" w:hAnsi="Times New Roman" w:eastAsia="宋体" w:cs="Times New Roman"/>
                <w:b/>
                <w:bCs/>
                <w:snapToGrid w:val="0"/>
                <w:color w:val="000000"/>
                <w:kern w:val="0"/>
                <w:szCs w:val="21"/>
              </w:rPr>
            </w:pPr>
            <w:r>
              <w:rPr>
                <w:rFonts w:hint="eastAsia" w:ascii="仿宋_GB2312" w:hAnsi="Times New Roman" w:eastAsia="仿宋_GB2312" w:cs="Times New Roman"/>
                <w:b/>
                <w:bCs/>
                <w:snapToGrid w:val="0"/>
                <w:color w:val="000000"/>
                <w:spacing w:val="12"/>
                <w:kern w:val="0"/>
                <w:sz w:val="30"/>
                <w:szCs w:val="30"/>
              </w:rPr>
              <w:t>申 请 单 位</w:t>
            </w:r>
            <w:r>
              <w:rPr>
                <w:rFonts w:hint="eastAsia" w:ascii="仿宋_GB2312" w:hAnsi="Times New Roman" w:eastAsia="仿宋_GB2312" w:cs="Times New Roman"/>
                <w:b/>
                <w:bCs/>
                <w:snapToGrid w:val="0"/>
                <w:color w:val="000000"/>
                <w:kern w:val="0"/>
                <w:sz w:val="30"/>
                <w:szCs w:val="24"/>
              </w:rPr>
              <w:t>：</w:t>
            </w:r>
          </w:p>
        </w:tc>
        <w:tc>
          <w:tcPr>
            <w:tcW w:w="3735" w:type="dxa"/>
            <w:tcBorders>
              <w:top w:val="single" w:color="auto" w:sz="4" w:space="0"/>
              <w:bottom w:val="single" w:color="auto" w:sz="4" w:space="0"/>
            </w:tcBorders>
            <w:noWrap w:val="0"/>
            <w:vAlign w:val="bottom"/>
          </w:tcPr>
          <w:p>
            <w:pPr>
              <w:adjustRightInd w:val="0"/>
              <w:snapToGrid w:val="0"/>
              <w:jc w:val="center"/>
              <w:rPr>
                <w:rFonts w:ascii="仿宋" w:hAnsi="仿宋" w:eastAsia="仿宋" w:cs="Times New Roman"/>
                <w:b/>
                <w:bCs/>
                <w:snapToGrid w:val="0"/>
                <w:color w:val="000000"/>
                <w:kern w:val="0"/>
                <w:sz w:val="30"/>
                <w:szCs w:val="30"/>
              </w:rPr>
            </w:pPr>
          </w:p>
        </w:tc>
        <w:tc>
          <w:tcPr>
            <w:tcW w:w="1185" w:type="dxa"/>
            <w:tcBorders>
              <w:top w:val="single" w:color="auto" w:sz="4" w:space="0"/>
              <w:bottom w:val="single" w:color="auto" w:sz="4" w:space="0"/>
            </w:tcBorders>
            <w:noWrap w:val="0"/>
            <w:vAlign w:val="bottom"/>
          </w:tcPr>
          <w:p>
            <w:pPr>
              <w:adjustRightInd w:val="0"/>
              <w:snapToGrid w:val="0"/>
              <w:jc w:val="right"/>
              <w:rPr>
                <w:rFonts w:ascii="宋体" w:hAnsi="宋体" w:cs="Times New Roman"/>
                <w:bCs/>
                <w:snapToGrid w:val="0"/>
                <w:color w:val="000000"/>
                <w:kern w:val="0"/>
                <w:sz w:val="24"/>
                <w:szCs w:val="24"/>
              </w:rPr>
            </w:pPr>
            <w:r>
              <w:rPr>
                <w:rFonts w:hint="eastAsia" w:ascii="宋体" w:hAnsi="宋体" w:cs="Times New Roman"/>
                <w:bCs/>
                <w:snapToGrid w:val="0"/>
                <w:color w:val="000000"/>
                <w:kern w:val="0"/>
                <w:sz w:val="24"/>
                <w:szCs w:val="24"/>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2593" w:type="dxa"/>
            <w:noWrap w:val="0"/>
            <w:vAlign w:val="bottom"/>
          </w:tcPr>
          <w:p>
            <w:pPr>
              <w:adjustRightInd w:val="0"/>
              <w:snapToGrid w:val="0"/>
              <w:jc w:val="right"/>
              <w:rPr>
                <w:rFonts w:ascii="Times New Roman" w:hAnsi="Times New Roman" w:eastAsia="宋体" w:cs="Times New Roman"/>
                <w:b/>
                <w:bCs/>
                <w:snapToGrid w:val="0"/>
                <w:color w:val="000000"/>
                <w:kern w:val="0"/>
                <w:szCs w:val="21"/>
              </w:rPr>
            </w:pPr>
            <w:r>
              <w:rPr>
                <w:rFonts w:hint="eastAsia" w:ascii="仿宋_GB2312" w:hAnsi="Times New Roman" w:eastAsia="仿宋_GB2312" w:cs="Times New Roman"/>
                <w:b/>
                <w:bCs/>
                <w:snapToGrid w:val="0"/>
                <w:color w:val="000000"/>
                <w:spacing w:val="40"/>
                <w:kern w:val="0"/>
                <w:sz w:val="30"/>
                <w:szCs w:val="30"/>
              </w:rPr>
              <w:t>项目负责</w:t>
            </w:r>
            <w:r>
              <w:rPr>
                <w:rFonts w:hint="eastAsia" w:ascii="仿宋_GB2312" w:hAnsi="Times New Roman" w:eastAsia="仿宋_GB2312" w:cs="Times New Roman"/>
                <w:b/>
                <w:bCs/>
                <w:snapToGrid w:val="0"/>
                <w:color w:val="000000"/>
                <w:kern w:val="0"/>
                <w:sz w:val="30"/>
                <w:szCs w:val="30"/>
              </w:rPr>
              <w:t>人：</w:t>
            </w:r>
          </w:p>
        </w:tc>
        <w:tc>
          <w:tcPr>
            <w:tcW w:w="4920" w:type="dxa"/>
            <w:gridSpan w:val="2"/>
            <w:tcBorders>
              <w:top w:val="single" w:color="auto" w:sz="4" w:space="0"/>
              <w:bottom w:val="single" w:color="auto" w:sz="4" w:space="0"/>
            </w:tcBorders>
            <w:noWrap w:val="0"/>
            <w:vAlign w:val="bottom"/>
          </w:tcPr>
          <w:p>
            <w:pPr>
              <w:adjustRightInd w:val="0"/>
              <w:snapToGrid w:val="0"/>
              <w:jc w:val="center"/>
              <w:rPr>
                <w:rFonts w:ascii="仿宋" w:hAnsi="仿宋" w:eastAsia="仿宋" w:cs="Times New Roman"/>
                <w:b/>
                <w:bCs/>
                <w:snapToGrid w:val="0"/>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2593" w:type="dxa"/>
            <w:noWrap w:val="0"/>
            <w:vAlign w:val="bottom"/>
          </w:tcPr>
          <w:p>
            <w:pPr>
              <w:adjustRightInd w:val="0"/>
              <w:snapToGrid w:val="0"/>
              <w:jc w:val="right"/>
              <w:rPr>
                <w:rFonts w:ascii="Times New Roman" w:hAnsi="Times New Roman" w:eastAsia="宋体" w:cs="Times New Roman"/>
                <w:b/>
                <w:bCs/>
                <w:snapToGrid w:val="0"/>
                <w:color w:val="000000"/>
                <w:kern w:val="0"/>
                <w:szCs w:val="21"/>
              </w:rPr>
            </w:pPr>
            <w:r>
              <w:rPr>
                <w:rFonts w:hint="eastAsia" w:ascii="仿宋_GB2312" w:hAnsi="Times New Roman" w:eastAsia="仿宋_GB2312" w:cs="Times New Roman"/>
                <w:b/>
                <w:bCs/>
                <w:snapToGrid w:val="0"/>
                <w:color w:val="000000"/>
                <w:spacing w:val="12"/>
                <w:kern w:val="0"/>
                <w:sz w:val="30"/>
                <w:szCs w:val="30"/>
              </w:rPr>
              <w:t>联 系 电 话：</w:t>
            </w:r>
          </w:p>
        </w:tc>
        <w:tc>
          <w:tcPr>
            <w:tcW w:w="4920" w:type="dxa"/>
            <w:gridSpan w:val="2"/>
            <w:tcBorders>
              <w:top w:val="single" w:color="auto" w:sz="4" w:space="0"/>
              <w:bottom w:val="single" w:color="auto" w:sz="4" w:space="0"/>
            </w:tcBorders>
            <w:noWrap w:val="0"/>
            <w:vAlign w:val="bottom"/>
          </w:tcPr>
          <w:p>
            <w:pPr>
              <w:adjustRightInd w:val="0"/>
              <w:snapToGrid w:val="0"/>
              <w:jc w:val="center"/>
              <w:rPr>
                <w:rFonts w:ascii="仿宋" w:hAnsi="仿宋" w:eastAsia="仿宋" w:cs="Times New Roman"/>
                <w:b/>
                <w:bCs/>
                <w:snapToGrid w:val="0"/>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2593" w:type="dxa"/>
            <w:noWrap w:val="0"/>
            <w:vAlign w:val="bottom"/>
          </w:tcPr>
          <w:p>
            <w:pPr>
              <w:adjustRightInd w:val="0"/>
              <w:snapToGrid w:val="0"/>
              <w:jc w:val="right"/>
              <w:rPr>
                <w:rFonts w:ascii="Times New Roman" w:hAnsi="Times New Roman" w:eastAsia="宋体" w:cs="Times New Roman"/>
                <w:b/>
                <w:bCs/>
                <w:snapToGrid w:val="0"/>
                <w:color w:val="000000"/>
                <w:kern w:val="0"/>
                <w:szCs w:val="21"/>
              </w:rPr>
            </w:pPr>
            <w:r>
              <w:rPr>
                <w:rFonts w:hint="eastAsia" w:ascii="仿宋_GB2312" w:hAnsi="Times New Roman" w:eastAsia="仿宋_GB2312" w:cs="Times New Roman"/>
                <w:b/>
                <w:bCs/>
                <w:snapToGrid w:val="0"/>
                <w:color w:val="000000"/>
                <w:spacing w:val="12"/>
                <w:kern w:val="0"/>
                <w:sz w:val="30"/>
                <w:szCs w:val="30"/>
              </w:rPr>
              <w:t>推 荐 单 位</w:t>
            </w:r>
            <w:r>
              <w:rPr>
                <w:rFonts w:hint="eastAsia" w:ascii="仿宋_GB2312" w:hAnsi="Times New Roman" w:eastAsia="仿宋_GB2312" w:cs="Times New Roman"/>
                <w:b/>
                <w:bCs/>
                <w:snapToGrid w:val="0"/>
                <w:color w:val="000000"/>
                <w:kern w:val="0"/>
                <w:sz w:val="30"/>
                <w:szCs w:val="24"/>
              </w:rPr>
              <w:t>：</w:t>
            </w:r>
          </w:p>
        </w:tc>
        <w:tc>
          <w:tcPr>
            <w:tcW w:w="4920" w:type="dxa"/>
            <w:gridSpan w:val="2"/>
            <w:tcBorders>
              <w:top w:val="single" w:color="auto" w:sz="4" w:space="0"/>
              <w:bottom w:val="single" w:color="auto" w:sz="4" w:space="0"/>
            </w:tcBorders>
            <w:noWrap w:val="0"/>
            <w:vAlign w:val="bottom"/>
          </w:tcPr>
          <w:p>
            <w:pPr>
              <w:adjustRightInd w:val="0"/>
              <w:snapToGrid w:val="0"/>
              <w:jc w:val="center"/>
              <w:rPr>
                <w:rFonts w:ascii="仿宋" w:hAnsi="仿宋" w:eastAsia="仿宋" w:cs="Times New Roman"/>
                <w:b/>
                <w:bCs/>
                <w:snapToGrid w:val="0"/>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jc w:val="center"/>
        </w:trPr>
        <w:tc>
          <w:tcPr>
            <w:tcW w:w="2593" w:type="dxa"/>
            <w:noWrap w:val="0"/>
            <w:vAlign w:val="bottom"/>
          </w:tcPr>
          <w:p>
            <w:pPr>
              <w:adjustRightInd w:val="0"/>
              <w:snapToGrid w:val="0"/>
              <w:jc w:val="right"/>
              <w:rPr>
                <w:rFonts w:ascii="Times New Roman" w:hAnsi="Times New Roman" w:eastAsia="宋体" w:cs="Times New Roman"/>
                <w:b/>
                <w:bCs/>
                <w:snapToGrid w:val="0"/>
                <w:color w:val="000000"/>
                <w:kern w:val="0"/>
                <w:szCs w:val="21"/>
              </w:rPr>
            </w:pPr>
            <w:r>
              <w:rPr>
                <w:rFonts w:hint="eastAsia" w:ascii="仿宋_GB2312" w:hAnsi="Times New Roman" w:eastAsia="仿宋_GB2312" w:cs="Times New Roman"/>
                <w:b/>
                <w:bCs/>
                <w:snapToGrid w:val="0"/>
                <w:color w:val="000000"/>
                <w:spacing w:val="12"/>
                <w:kern w:val="0"/>
                <w:sz w:val="30"/>
                <w:szCs w:val="30"/>
              </w:rPr>
              <w:t>填 报 日 期：</w:t>
            </w:r>
          </w:p>
        </w:tc>
        <w:tc>
          <w:tcPr>
            <w:tcW w:w="4920" w:type="dxa"/>
            <w:gridSpan w:val="2"/>
            <w:tcBorders>
              <w:top w:val="single" w:color="auto" w:sz="4" w:space="0"/>
              <w:bottom w:val="single" w:color="auto" w:sz="4" w:space="0"/>
            </w:tcBorders>
            <w:noWrap w:val="0"/>
            <w:vAlign w:val="bottom"/>
          </w:tcPr>
          <w:p>
            <w:pPr>
              <w:adjustRightInd w:val="0"/>
              <w:snapToGrid w:val="0"/>
              <w:jc w:val="center"/>
              <w:rPr>
                <w:rFonts w:ascii="仿宋" w:hAnsi="仿宋" w:eastAsia="仿宋" w:cs="Times New Roman"/>
                <w:b/>
                <w:bCs/>
                <w:snapToGrid w:val="0"/>
                <w:color w:val="000000"/>
                <w:kern w:val="0"/>
                <w:sz w:val="30"/>
                <w:szCs w:val="30"/>
              </w:rPr>
            </w:pPr>
          </w:p>
        </w:tc>
      </w:tr>
    </w:tbl>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ascii="Times New Roman" w:hAnsi="Times New Roman" w:eastAsia="宋体" w:cs="Times New Roman"/>
          <w:bCs/>
          <w:snapToGrid w:val="0"/>
          <w:color w:val="000000"/>
          <w:kern w:val="0"/>
          <w:szCs w:val="21"/>
        </w:rPr>
      </w:pPr>
    </w:p>
    <w:p>
      <w:pPr>
        <w:adjustRightInd w:val="0"/>
        <w:snapToGrid w:val="0"/>
        <w:spacing w:line="360" w:lineRule="auto"/>
        <w:rPr>
          <w:rFonts w:ascii="Times New Roman" w:hAnsi="Times New Roman" w:eastAsia="宋体" w:cs="Times New Roman"/>
          <w:bCs/>
          <w:snapToGrid w:val="0"/>
          <w:color w:val="000000"/>
          <w:kern w:val="0"/>
          <w:szCs w:val="21"/>
        </w:rPr>
      </w:pPr>
    </w:p>
    <w:p>
      <w:pPr>
        <w:adjustRightInd w:val="0"/>
        <w:snapToGrid w:val="0"/>
        <w:spacing w:line="360" w:lineRule="auto"/>
        <w:jc w:val="center"/>
        <w:rPr>
          <w:rFonts w:hint="eastAsia" w:ascii="Times New Roman" w:hAnsi="Times New Roman" w:eastAsia="黑体" w:cs="Times New Roman"/>
          <w:snapToGrid w:val="0"/>
          <w:color w:val="000000"/>
          <w:kern w:val="0"/>
          <w:sz w:val="30"/>
          <w:szCs w:val="24"/>
        </w:rPr>
      </w:pPr>
      <w:r>
        <w:rPr>
          <w:rFonts w:hint="eastAsia" w:ascii="Times New Roman" w:hAnsi="Times New Roman" w:eastAsia="黑体" w:cs="Times New Roman"/>
          <w:snapToGrid w:val="0"/>
          <w:color w:val="000000"/>
          <w:kern w:val="0"/>
          <w:sz w:val="30"/>
          <w:szCs w:val="24"/>
        </w:rPr>
        <w:t>文化和旅游部</w:t>
      </w:r>
      <w:r>
        <w:rPr>
          <w:rFonts w:hint="eastAsia" w:ascii="Times New Roman" w:hAnsi="Times New Roman" w:eastAsia="黑体" w:cs="Times New Roman"/>
          <w:snapToGrid w:val="0"/>
          <w:color w:val="000000"/>
          <w:kern w:val="0"/>
          <w:sz w:val="30"/>
          <w:szCs w:val="24"/>
          <w:lang w:eastAsia="zh-CN"/>
        </w:rPr>
        <w:t>科技教育司</w:t>
      </w:r>
      <w:r>
        <w:rPr>
          <w:rFonts w:hint="eastAsia" w:ascii="Times New Roman" w:hAnsi="Times New Roman" w:eastAsia="黑体" w:cs="Times New Roman"/>
          <w:b w:val="0"/>
          <w:bCs w:val="0"/>
          <w:snapToGrid w:val="0"/>
          <w:color w:val="000000"/>
          <w:kern w:val="0"/>
          <w:sz w:val="30"/>
          <w:szCs w:val="24"/>
        </w:rPr>
        <w:t>制</w:t>
      </w:r>
    </w:p>
    <w:p>
      <w:pPr>
        <w:adjustRightInd w:val="0"/>
        <w:snapToGrid w:val="0"/>
        <w:spacing w:line="360" w:lineRule="auto"/>
        <w:jc w:val="center"/>
        <w:rPr>
          <w:rFonts w:ascii="Times New Roman" w:hAnsi="Times New Roman" w:eastAsia="宋体" w:cs="Times New Roman"/>
          <w:color w:val="000000"/>
          <w:szCs w:val="24"/>
        </w:rPr>
      </w:pPr>
      <w:r>
        <w:rPr>
          <w:rFonts w:hint="eastAsia" w:ascii="Times New Roman" w:hAnsi="Times New Roman" w:eastAsia="黑体" w:cs="Times New Roman"/>
          <w:snapToGrid w:val="0"/>
          <w:color w:val="000000"/>
          <w:kern w:val="0"/>
          <w:sz w:val="30"/>
          <w:szCs w:val="24"/>
        </w:rPr>
        <w:t>年  月  日</w:t>
      </w:r>
      <w:r>
        <w:rPr>
          <w:rFonts w:ascii="Times New Roman" w:hAnsi="Times New Roman" w:eastAsia="宋体" w:cs="Times New Roman"/>
          <w:color w:val="000000"/>
          <w:szCs w:val="24"/>
        </w:rPr>
        <w:br w:type="page"/>
      </w:r>
    </w:p>
    <w:p>
      <w:pPr>
        <w:adjustRightInd w:val="0"/>
        <w:snapToGrid w:val="0"/>
        <w:spacing w:line="520" w:lineRule="exact"/>
        <w:jc w:val="center"/>
        <w:rPr>
          <w:rFonts w:ascii="Times New Roman" w:hAnsi="Times New Roman" w:eastAsia="宋体" w:cs="Times New Roman"/>
          <w:color w:val="000000"/>
          <w:szCs w:val="24"/>
        </w:rPr>
      </w:pPr>
    </w:p>
    <w:p>
      <w:pPr>
        <w:adjustRightInd w:val="0"/>
        <w:snapToGrid w:val="0"/>
        <w:spacing w:line="520" w:lineRule="exact"/>
        <w:jc w:val="center"/>
        <w:rPr>
          <w:rFonts w:ascii="Times New Roman" w:hAnsi="Times New Roman" w:eastAsia="宋体" w:cs="Times New Roman"/>
          <w:color w:val="000000"/>
          <w:szCs w:val="24"/>
        </w:rPr>
      </w:pPr>
    </w:p>
    <w:p>
      <w:pPr>
        <w:adjustRightInd w:val="0"/>
        <w:snapToGrid w:val="0"/>
        <w:spacing w:line="520" w:lineRule="exact"/>
        <w:jc w:val="center"/>
        <w:rPr>
          <w:rFonts w:ascii="Times New Roman" w:hAnsi="Times New Roman" w:eastAsia="宋体" w:cs="Times New Roman"/>
          <w:color w:val="000000"/>
          <w:szCs w:val="24"/>
        </w:rPr>
      </w:pPr>
    </w:p>
    <w:p>
      <w:pPr>
        <w:adjustRightInd w:val="0"/>
        <w:snapToGrid w:val="0"/>
        <w:spacing w:line="520" w:lineRule="exact"/>
        <w:jc w:val="center"/>
        <w:rPr>
          <w:rFonts w:ascii="Times New Roman" w:hAnsi="Times New Roman" w:eastAsia="仿宋_GB2312" w:cs="Times New Roman"/>
          <w:b/>
          <w:bCs/>
          <w:color w:val="000000"/>
          <w:sz w:val="36"/>
          <w:szCs w:val="24"/>
        </w:rPr>
      </w:pPr>
      <w:r>
        <w:rPr>
          <w:rFonts w:ascii="Times New Roman" w:hAnsi="Times New Roman" w:eastAsia="仿宋_GB2312" w:cs="Times New Roman"/>
          <w:b/>
          <w:bCs/>
          <w:color w:val="000000"/>
          <w:sz w:val="36"/>
          <w:szCs w:val="24"/>
        </w:rPr>
        <w:t>填报说明</w:t>
      </w:r>
    </w:p>
    <w:p>
      <w:pPr>
        <w:adjustRightInd w:val="0"/>
        <w:snapToGrid w:val="0"/>
        <w:spacing w:line="520" w:lineRule="exact"/>
        <w:jc w:val="center"/>
        <w:rPr>
          <w:rFonts w:ascii="Times New Roman" w:hAnsi="Times New Roman" w:eastAsia="仿宋_GB2312" w:cs="Times New Roman"/>
          <w:color w:val="000000"/>
          <w:sz w:val="28"/>
          <w:szCs w:val="24"/>
        </w:rPr>
      </w:pPr>
    </w:p>
    <w:p>
      <w:pPr>
        <w:adjustRightInd w:val="0"/>
        <w:snapToGrid w:val="0"/>
        <w:spacing w:line="520" w:lineRule="exact"/>
        <w:jc w:val="center"/>
        <w:rPr>
          <w:rFonts w:ascii="Times New Roman" w:hAnsi="Times New Roman" w:eastAsia="仿宋_GB2312" w:cs="Times New Roman"/>
          <w:color w:val="000000"/>
          <w:sz w:val="28"/>
          <w:szCs w:val="24"/>
        </w:rPr>
      </w:pPr>
    </w:p>
    <w:p>
      <w:pPr>
        <w:adjustRightInd w:val="0"/>
        <w:snapToGrid w:val="0"/>
        <w:spacing w:line="520" w:lineRule="exact"/>
        <w:ind w:firstLine="560" w:firstLineChars="200"/>
        <w:rPr>
          <w:rFonts w:ascii="仿宋" w:hAnsi="仿宋" w:eastAsia="仿宋" w:cs="Times New Roman"/>
          <w:color w:val="000000"/>
          <w:sz w:val="28"/>
          <w:szCs w:val="24"/>
        </w:rPr>
      </w:pPr>
      <w:r>
        <w:rPr>
          <w:rFonts w:ascii="仿宋" w:hAnsi="仿宋" w:eastAsia="仿宋" w:cs="Times New Roman"/>
          <w:color w:val="000000"/>
          <w:sz w:val="28"/>
          <w:szCs w:val="24"/>
        </w:rPr>
        <w:t>1.此表适用于</w:t>
      </w:r>
      <w:r>
        <w:rPr>
          <w:rFonts w:hint="eastAsia" w:ascii="仿宋" w:hAnsi="仿宋" w:eastAsia="仿宋" w:cs="Times New Roman"/>
          <w:color w:val="000000"/>
          <w:sz w:val="28"/>
          <w:szCs w:val="24"/>
        </w:rPr>
        <w:t>文化艺术和旅游研究项目信息化发展专项</w:t>
      </w:r>
      <w:r>
        <w:rPr>
          <w:rFonts w:ascii="仿宋" w:hAnsi="仿宋" w:eastAsia="仿宋" w:cs="Times New Roman"/>
          <w:color w:val="000000"/>
          <w:sz w:val="28"/>
          <w:szCs w:val="24"/>
        </w:rPr>
        <w:t>的申报。</w:t>
      </w:r>
    </w:p>
    <w:p>
      <w:pPr>
        <w:adjustRightInd w:val="0"/>
        <w:snapToGrid w:val="0"/>
        <w:spacing w:line="520" w:lineRule="exact"/>
        <w:ind w:firstLine="560" w:firstLineChars="200"/>
        <w:rPr>
          <w:rFonts w:ascii="仿宋" w:hAnsi="仿宋" w:eastAsia="仿宋" w:cs="Times New Roman"/>
          <w:color w:val="000000"/>
          <w:sz w:val="28"/>
          <w:szCs w:val="24"/>
        </w:rPr>
      </w:pPr>
      <w:r>
        <w:rPr>
          <w:rFonts w:hint="eastAsia" w:ascii="仿宋" w:hAnsi="仿宋" w:eastAsia="仿宋" w:cs="Times New Roman"/>
          <w:color w:val="000000"/>
          <w:sz w:val="28"/>
          <w:szCs w:val="24"/>
        </w:rPr>
        <w:t>2.项目申报书分为“项目基本信息表”、“申报项目简介”、“项目研究总体目标及内容”、“项目主要创新点”、“申报单位及合作单位研究基础”、“预期的效益分析及对文化和旅游发展的促进与带动作用”、“项目组织实施与保障措施”、“项目研究团队”、“项目经费预算”和“责任单位（责任人）承诺”等部分。</w:t>
      </w:r>
    </w:p>
    <w:p>
      <w:pPr>
        <w:adjustRightInd w:val="0"/>
        <w:snapToGrid w:val="0"/>
        <w:spacing w:line="520" w:lineRule="exact"/>
        <w:ind w:firstLine="560" w:firstLineChars="200"/>
        <w:rPr>
          <w:rFonts w:ascii="仿宋" w:hAnsi="仿宋" w:eastAsia="仿宋" w:cs="Times New Roman"/>
          <w:color w:val="000000"/>
          <w:sz w:val="28"/>
          <w:szCs w:val="24"/>
        </w:rPr>
      </w:pPr>
      <w:r>
        <w:rPr>
          <w:rFonts w:hint="eastAsia" w:ascii="仿宋" w:hAnsi="仿宋" w:eastAsia="仿宋" w:cs="Times New Roman"/>
          <w:color w:val="000000"/>
          <w:sz w:val="28"/>
          <w:szCs w:val="24"/>
        </w:rPr>
        <w:t>申报书的内容将作为项目评审、以及签订任务书的重要依据，申报书的各项填报内容须实事求是、准确完整、层次清晰。</w:t>
      </w:r>
    </w:p>
    <w:p>
      <w:pPr>
        <w:adjustRightInd w:val="0"/>
        <w:snapToGrid w:val="0"/>
        <w:spacing w:line="520" w:lineRule="exact"/>
        <w:ind w:firstLine="560" w:firstLineChars="200"/>
        <w:rPr>
          <w:rFonts w:ascii="仿宋" w:hAnsi="仿宋" w:eastAsia="仿宋" w:cs="Times New Roman"/>
          <w:color w:val="000000"/>
          <w:sz w:val="28"/>
          <w:szCs w:val="24"/>
        </w:rPr>
      </w:pPr>
      <w:r>
        <w:rPr>
          <w:rFonts w:hint="eastAsia" w:ascii="仿宋" w:hAnsi="仿宋" w:eastAsia="仿宋" w:cs="Times New Roman"/>
          <w:color w:val="000000"/>
          <w:sz w:val="28"/>
          <w:szCs w:val="24"/>
        </w:rPr>
        <w:t>3.项目名称应清晰、准确反映研究内容，项目名称不宜宽泛。</w:t>
      </w:r>
    </w:p>
    <w:p>
      <w:pPr>
        <w:adjustRightInd w:val="0"/>
        <w:snapToGrid w:val="0"/>
        <w:spacing w:line="520" w:lineRule="exact"/>
        <w:ind w:firstLine="560" w:firstLineChars="200"/>
        <w:rPr>
          <w:rFonts w:ascii="仿宋" w:hAnsi="仿宋" w:eastAsia="仿宋" w:cs="Times New Roman"/>
          <w:color w:val="000000"/>
          <w:sz w:val="28"/>
          <w:szCs w:val="24"/>
        </w:rPr>
      </w:pPr>
      <w:r>
        <w:rPr>
          <w:rFonts w:hint="eastAsia" w:ascii="仿宋" w:hAnsi="仿宋" w:eastAsia="仿宋" w:cs="Times New Roman"/>
          <w:color w:val="000000"/>
          <w:sz w:val="28"/>
          <w:szCs w:val="24"/>
        </w:rPr>
        <w:t>4.申报书中的单位名称，请填写全称，并与单位公章一致。</w:t>
      </w:r>
    </w:p>
    <w:p>
      <w:pPr>
        <w:adjustRightInd w:val="0"/>
        <w:snapToGrid w:val="0"/>
        <w:spacing w:line="520" w:lineRule="exact"/>
        <w:ind w:firstLine="560" w:firstLineChars="200"/>
        <w:rPr>
          <w:rFonts w:ascii="仿宋" w:hAnsi="仿宋" w:eastAsia="仿宋" w:cs="Times New Roman"/>
          <w:color w:val="000000"/>
          <w:sz w:val="28"/>
          <w:szCs w:val="24"/>
        </w:rPr>
      </w:pPr>
      <w:r>
        <w:rPr>
          <w:rFonts w:hint="eastAsia" w:ascii="仿宋" w:hAnsi="仿宋" w:eastAsia="仿宋" w:cs="Times New Roman"/>
          <w:color w:val="000000"/>
          <w:sz w:val="28"/>
          <w:szCs w:val="24"/>
        </w:rPr>
        <w:t>5.</w:t>
      </w:r>
      <w:r>
        <w:rPr>
          <w:rFonts w:ascii="仿宋" w:hAnsi="仿宋" w:eastAsia="仿宋" w:cs="Times New Roman"/>
          <w:color w:val="000000"/>
          <w:sz w:val="28"/>
          <w:szCs w:val="24"/>
        </w:rPr>
        <w:t>项目推荐单位是指</w:t>
      </w:r>
      <w:r>
        <w:rPr>
          <w:rFonts w:hint="eastAsia" w:ascii="仿宋" w:hAnsi="仿宋" w:eastAsia="仿宋" w:cs="Times New Roman"/>
          <w:color w:val="000000"/>
          <w:sz w:val="28"/>
          <w:szCs w:val="24"/>
        </w:rPr>
        <w:t>各</w:t>
      </w:r>
      <w:r>
        <w:rPr>
          <w:rFonts w:ascii="仿宋" w:hAnsi="仿宋" w:eastAsia="仿宋" w:cs="Times New Roman"/>
          <w:color w:val="000000"/>
          <w:sz w:val="28"/>
          <w:szCs w:val="24"/>
        </w:rPr>
        <w:t>省</w:t>
      </w:r>
      <w:r>
        <w:rPr>
          <w:rFonts w:hint="eastAsia" w:ascii="仿宋" w:hAnsi="仿宋" w:eastAsia="仿宋" w:cs="Times New Roman"/>
          <w:color w:val="000000"/>
          <w:sz w:val="28"/>
          <w:szCs w:val="24"/>
        </w:rPr>
        <w:t>、自治区、直辖市文化和旅游厅（局）</w:t>
      </w:r>
      <w:r>
        <w:rPr>
          <w:rFonts w:hint="eastAsia" w:ascii="仿宋" w:hAnsi="仿宋" w:eastAsia="仿宋" w:cs="Times New Roman"/>
          <w:color w:val="000000"/>
          <w:sz w:val="28"/>
          <w:szCs w:val="24"/>
          <w:lang w:eastAsia="zh-CN"/>
        </w:rPr>
        <w:t>，新疆生产建设兵团文化体育新闻出版广电局、商务局（旅游局），</w:t>
      </w:r>
      <w:r>
        <w:rPr>
          <w:rFonts w:ascii="仿宋" w:hAnsi="仿宋" w:eastAsia="仿宋" w:cs="Times New Roman"/>
          <w:color w:val="000000"/>
          <w:sz w:val="28"/>
          <w:szCs w:val="24"/>
        </w:rPr>
        <w:t>文化和旅游部直属单位。</w:t>
      </w:r>
    </w:p>
    <w:p>
      <w:pPr>
        <w:adjustRightInd w:val="0"/>
        <w:snapToGrid w:val="0"/>
        <w:spacing w:line="520" w:lineRule="exact"/>
        <w:ind w:firstLine="560" w:firstLineChars="200"/>
        <w:jc w:val="left"/>
        <w:rPr>
          <w:rFonts w:ascii="仿宋" w:hAnsi="仿宋" w:eastAsia="仿宋" w:cs="Times New Roman"/>
          <w:color w:val="000000"/>
          <w:sz w:val="28"/>
          <w:szCs w:val="24"/>
        </w:rPr>
      </w:pPr>
      <w:r>
        <w:rPr>
          <w:rFonts w:hint="eastAsia" w:ascii="仿宋" w:hAnsi="仿宋" w:eastAsia="仿宋" w:cs="Times New Roman"/>
          <w:color w:val="000000"/>
          <w:sz w:val="28"/>
          <w:szCs w:val="24"/>
        </w:rPr>
        <w:t>6.本申报书模板可从文化和旅游部政府门户网站下载（路径：文化和旅游部政府门户网站主页—信息发布—工作</w:t>
      </w:r>
      <w:r>
        <w:rPr>
          <w:rFonts w:hint="eastAsia" w:ascii="仿宋" w:hAnsi="仿宋" w:eastAsia="仿宋" w:cs="Times New Roman"/>
          <w:color w:val="000000"/>
          <w:sz w:val="28"/>
          <w:szCs w:val="24"/>
          <w:lang w:eastAsia="zh-CN"/>
        </w:rPr>
        <w:t>信息</w:t>
      </w:r>
      <w:r>
        <w:rPr>
          <w:rFonts w:hint="eastAsia" w:ascii="仿宋" w:hAnsi="仿宋" w:eastAsia="仿宋" w:cs="Times New Roman"/>
          <w:color w:val="000000"/>
          <w:sz w:val="28"/>
          <w:szCs w:val="24"/>
        </w:rPr>
        <w:t>—科技教育司）。</w:t>
      </w:r>
      <w:r>
        <w:rPr>
          <w:rFonts w:ascii="Times New Roman" w:hAnsi="Times New Roman" w:eastAsia="仿宋_GB2312" w:cs="Times New Roman"/>
          <w:color w:val="000000"/>
          <w:sz w:val="18"/>
          <w:szCs w:val="18"/>
        </w:rPr>
        <w:br w:type="page"/>
      </w:r>
    </w:p>
    <w:p>
      <w:pPr>
        <w:adjustRightInd w:val="0"/>
        <w:snapToGrid w:val="0"/>
        <w:spacing w:line="360" w:lineRule="auto"/>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一</w:t>
      </w:r>
      <w:r>
        <w:rPr>
          <w:rFonts w:hint="eastAsia" w:ascii="Times New Roman" w:hAnsi="Times New Roman" w:eastAsia="黑体" w:cs="Times New Roman"/>
          <w:color w:val="000000"/>
          <w:sz w:val="30"/>
          <w:szCs w:val="30"/>
        </w:rPr>
        <w:t>、</w:t>
      </w:r>
      <w:r>
        <w:rPr>
          <w:rFonts w:ascii="Times New Roman" w:hAnsi="Times New Roman" w:eastAsia="黑体" w:cs="Times New Roman"/>
          <w:color w:val="000000"/>
          <w:sz w:val="30"/>
          <w:szCs w:val="30"/>
        </w:rPr>
        <w:t>项目基本信息表</w:t>
      </w:r>
    </w:p>
    <w:tbl>
      <w:tblPr>
        <w:tblStyle w:val="4"/>
        <w:tblW w:w="8504" w:type="dxa"/>
        <w:jc w:val="center"/>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4"/>
        <w:gridCol w:w="449"/>
        <w:gridCol w:w="969"/>
        <w:gridCol w:w="1134"/>
        <w:gridCol w:w="567"/>
        <w:gridCol w:w="567"/>
        <w:gridCol w:w="800"/>
        <w:gridCol w:w="727"/>
        <w:gridCol w:w="32"/>
        <w:gridCol w:w="142"/>
        <w:gridCol w:w="960"/>
        <w:gridCol w:w="32"/>
        <w:gridCol w:w="13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1233" w:type="dxa"/>
            <w:gridSpan w:val="2"/>
            <w:noWrap w:val="0"/>
            <w:vAlign w:val="center"/>
          </w:tcPr>
          <w:p>
            <w:pPr>
              <w:adjustRightInd w:val="0"/>
              <w:snapToGrid w:val="0"/>
              <w:ind w:left="105" w:leftChars="50"/>
              <w:jc w:val="left"/>
              <w:rPr>
                <w:rFonts w:ascii="宋体" w:hAnsi="宋体" w:eastAsia="宋体" w:cs="Times New Roman"/>
                <w:sz w:val="24"/>
                <w:szCs w:val="24"/>
              </w:rPr>
            </w:pPr>
            <w:r>
              <w:rPr>
                <w:rFonts w:hint="eastAsia" w:ascii="宋体" w:hAnsi="宋体" w:eastAsia="宋体" w:cs="Times New Roman"/>
                <w:sz w:val="24"/>
                <w:szCs w:val="24"/>
              </w:rPr>
              <w:t>项目名称</w:t>
            </w:r>
          </w:p>
        </w:tc>
        <w:tc>
          <w:tcPr>
            <w:tcW w:w="7271" w:type="dxa"/>
            <w:gridSpan w:val="11"/>
            <w:noWrap w:val="0"/>
            <w:vAlign w:val="center"/>
          </w:tcPr>
          <w:p>
            <w:pPr>
              <w:adjustRightInd w:val="0"/>
              <w:snapToGrid w:val="0"/>
              <w:ind w:left="105" w:leftChars="5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1233"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主 题 词</w:t>
            </w:r>
          </w:p>
        </w:tc>
        <w:tc>
          <w:tcPr>
            <w:tcW w:w="7271" w:type="dxa"/>
            <w:gridSpan w:val="11"/>
            <w:noWrap w:val="0"/>
            <w:vAlign w:val="center"/>
          </w:tcPr>
          <w:p>
            <w:pPr>
              <w:adjustRightInd w:val="0"/>
              <w:snapToGrid w:val="0"/>
              <w:ind w:left="105" w:leftChars="50"/>
              <w:jc w:val="left"/>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1233"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执行周期</w:t>
            </w:r>
          </w:p>
        </w:tc>
        <w:tc>
          <w:tcPr>
            <w:tcW w:w="7271" w:type="dxa"/>
            <w:gridSpan w:val="11"/>
            <w:noWrap w:val="0"/>
            <w:vAlign w:val="center"/>
          </w:tcPr>
          <w:p>
            <w:pPr>
              <w:adjustRightInd w:val="0"/>
              <w:snapToGrid w:val="0"/>
              <w:ind w:left="105" w:leftChars="50" w:firstLine="720" w:firstLineChars="300"/>
              <w:jc w:val="left"/>
              <w:rPr>
                <w:rFonts w:ascii="宋体" w:hAnsi="宋体" w:eastAsia="宋体" w:cs="Times New Roman"/>
                <w:sz w:val="24"/>
                <w:szCs w:val="24"/>
              </w:rPr>
            </w:pPr>
            <w:r>
              <w:rPr>
                <w:rFonts w:hint="eastAsia" w:ascii="宋体" w:hAnsi="宋体" w:eastAsia="宋体" w:cs="Times New Roman"/>
                <w:sz w:val="24"/>
                <w:szCs w:val="24"/>
              </w:rPr>
              <w:t>年  月---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restart"/>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项目</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申报</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单位</w:t>
            </w: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单位名称</w:t>
            </w:r>
          </w:p>
        </w:tc>
        <w:tc>
          <w:tcPr>
            <w:tcW w:w="2268" w:type="dxa"/>
            <w:gridSpan w:val="3"/>
            <w:noWrap w:val="0"/>
            <w:vAlign w:val="center"/>
          </w:tcPr>
          <w:p>
            <w:pPr>
              <w:adjustRightInd w:val="0"/>
              <w:snapToGrid w:val="0"/>
              <w:jc w:val="center"/>
              <w:rPr>
                <w:rFonts w:ascii="宋体" w:hAnsi="宋体" w:eastAsia="宋体" w:cs="Times New Roman"/>
                <w:sz w:val="24"/>
                <w:szCs w:val="24"/>
              </w:rPr>
            </w:pPr>
          </w:p>
        </w:tc>
        <w:tc>
          <w:tcPr>
            <w:tcW w:w="1701" w:type="dxa"/>
            <w:gridSpan w:val="4"/>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单位性质</w:t>
            </w:r>
          </w:p>
        </w:tc>
        <w:tc>
          <w:tcPr>
            <w:tcW w:w="2333" w:type="dxa"/>
            <w:gridSpan w:val="3"/>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rPr>
            </w:pP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单位所在地</w:t>
            </w:r>
          </w:p>
        </w:tc>
        <w:tc>
          <w:tcPr>
            <w:tcW w:w="2268" w:type="dxa"/>
            <w:gridSpan w:val="3"/>
            <w:noWrap w:val="0"/>
            <w:vAlign w:val="center"/>
          </w:tcPr>
          <w:p>
            <w:pPr>
              <w:adjustRightInd w:val="0"/>
              <w:snapToGrid w:val="0"/>
              <w:jc w:val="center"/>
              <w:rPr>
                <w:rFonts w:ascii="宋体" w:hAnsi="宋体" w:eastAsia="宋体" w:cs="Times New Roman"/>
                <w:sz w:val="24"/>
                <w:szCs w:val="24"/>
              </w:rPr>
            </w:pPr>
          </w:p>
        </w:tc>
        <w:tc>
          <w:tcPr>
            <w:tcW w:w="1701" w:type="dxa"/>
            <w:gridSpan w:val="4"/>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组织机构代码</w:t>
            </w:r>
          </w:p>
        </w:tc>
        <w:tc>
          <w:tcPr>
            <w:tcW w:w="2333" w:type="dxa"/>
            <w:gridSpan w:val="3"/>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rPr>
            </w:pP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通信地址</w:t>
            </w:r>
          </w:p>
        </w:tc>
        <w:tc>
          <w:tcPr>
            <w:tcW w:w="2268" w:type="dxa"/>
            <w:gridSpan w:val="3"/>
            <w:noWrap w:val="0"/>
            <w:vAlign w:val="center"/>
          </w:tcPr>
          <w:p>
            <w:pPr>
              <w:adjustRightInd w:val="0"/>
              <w:snapToGrid w:val="0"/>
              <w:jc w:val="center"/>
              <w:rPr>
                <w:rFonts w:ascii="宋体" w:hAnsi="宋体" w:eastAsia="宋体" w:cs="Times New Roman"/>
                <w:sz w:val="24"/>
                <w:szCs w:val="24"/>
              </w:rPr>
            </w:pPr>
          </w:p>
        </w:tc>
        <w:tc>
          <w:tcPr>
            <w:tcW w:w="1701" w:type="dxa"/>
            <w:gridSpan w:val="4"/>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邮政编码</w:t>
            </w:r>
          </w:p>
        </w:tc>
        <w:tc>
          <w:tcPr>
            <w:tcW w:w="2333" w:type="dxa"/>
            <w:gridSpan w:val="3"/>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188" w:hRule="atLeast"/>
          <w:jc w:val="center"/>
        </w:trPr>
        <w:tc>
          <w:tcPr>
            <w:tcW w:w="784" w:type="dxa"/>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推荐</w:t>
            </w:r>
          </w:p>
          <w:p>
            <w:pPr>
              <w:adjustRightInd w:val="0"/>
              <w:snapToGrid w:val="0"/>
              <w:jc w:val="center"/>
              <w:rPr>
                <w:rFonts w:ascii="宋体" w:hAnsi="宋体" w:eastAsia="宋体" w:cs="Times New Roman"/>
                <w:sz w:val="24"/>
                <w:szCs w:val="24"/>
                <w:highlight w:val="lightGray"/>
              </w:rPr>
            </w:pPr>
            <w:r>
              <w:rPr>
                <w:rFonts w:hint="eastAsia" w:ascii="宋体" w:hAnsi="宋体" w:eastAsia="宋体" w:cs="Times New Roman"/>
                <w:sz w:val="24"/>
                <w:szCs w:val="24"/>
              </w:rPr>
              <w:t>单位</w:t>
            </w:r>
          </w:p>
        </w:tc>
        <w:tc>
          <w:tcPr>
            <w:tcW w:w="2552" w:type="dxa"/>
            <w:gridSpan w:val="3"/>
            <w:noWrap w:val="0"/>
            <w:vAlign w:val="center"/>
          </w:tcPr>
          <w:p>
            <w:pPr>
              <w:adjustRightInd w:val="0"/>
              <w:snapToGrid w:val="0"/>
              <w:jc w:val="center"/>
              <w:rPr>
                <w:rFonts w:ascii="宋体" w:hAnsi="宋体" w:eastAsia="宋体" w:cs="Times New Roman"/>
                <w:sz w:val="24"/>
                <w:szCs w:val="24"/>
              </w:rPr>
            </w:pPr>
          </w:p>
        </w:tc>
        <w:tc>
          <w:tcPr>
            <w:tcW w:w="1134"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推荐单位</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性质</w:t>
            </w:r>
          </w:p>
        </w:tc>
        <w:tc>
          <w:tcPr>
            <w:tcW w:w="4034" w:type="dxa"/>
            <w:gridSpan w:val="7"/>
            <w:noWrap w:val="0"/>
            <w:vAlign w:val="center"/>
          </w:tcPr>
          <w:p>
            <w:pPr>
              <w:adjustRightInd w:val="0"/>
              <w:snapToGrid w:val="0"/>
              <w:ind w:left="105" w:leftChars="50"/>
              <w:jc w:val="left"/>
              <w:rPr>
                <w:rFonts w:ascii="宋体" w:hAnsi="宋体" w:eastAsia="宋体" w:cs="Times New Roman"/>
                <w:sz w:val="24"/>
                <w:szCs w:val="24"/>
              </w:rPr>
            </w:pPr>
            <w:r>
              <w:rPr>
                <w:rFonts w:hint="eastAsia" w:ascii="宋体" w:hAnsi="宋体" w:eastAsia="宋体" w:cs="Times New Roman"/>
                <w:sz w:val="24"/>
                <w:szCs w:val="24"/>
              </w:rPr>
              <w:t>□地方文化和旅游厅(局)</w:t>
            </w:r>
          </w:p>
          <w:p>
            <w:pPr>
              <w:adjustRightInd w:val="0"/>
              <w:snapToGrid w:val="0"/>
              <w:ind w:left="105" w:leftChars="50"/>
              <w:jc w:val="left"/>
              <w:rPr>
                <w:rFonts w:ascii="宋体" w:hAnsi="宋体" w:eastAsia="宋体" w:cs="Times New Roman"/>
                <w:sz w:val="24"/>
                <w:szCs w:val="24"/>
              </w:rPr>
            </w:pPr>
            <w:r>
              <w:rPr>
                <w:rFonts w:hint="eastAsia" w:ascii="宋体" w:hAnsi="宋体" w:eastAsia="宋体" w:cs="Times New Roman"/>
                <w:sz w:val="24"/>
                <w:szCs w:val="24"/>
              </w:rPr>
              <w:t>□文化和旅游部直属单位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restart"/>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项目</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负责</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人</w:t>
            </w: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noWrap w:val="0"/>
            <w:vAlign w:val="center"/>
          </w:tcPr>
          <w:p>
            <w:pPr>
              <w:adjustRightInd w:val="0"/>
              <w:snapToGrid w:val="0"/>
              <w:jc w:val="center"/>
              <w:rPr>
                <w:rFonts w:ascii="宋体" w:hAnsi="宋体" w:eastAsia="宋体" w:cs="Times New Roman"/>
                <w:sz w:val="24"/>
                <w:szCs w:val="24"/>
              </w:rPr>
            </w:pPr>
          </w:p>
        </w:tc>
        <w:tc>
          <w:tcPr>
            <w:tcW w:w="1134"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性 别</w:t>
            </w:r>
          </w:p>
        </w:tc>
        <w:tc>
          <w:tcPr>
            <w:tcW w:w="1527"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□男 □女</w:t>
            </w:r>
          </w:p>
        </w:tc>
        <w:tc>
          <w:tcPr>
            <w:tcW w:w="1134" w:type="dxa"/>
            <w:gridSpan w:val="3"/>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出生日期</w:t>
            </w:r>
          </w:p>
        </w:tc>
        <w:tc>
          <w:tcPr>
            <w:tcW w:w="1373" w:type="dxa"/>
            <w:gridSpan w:val="2"/>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highlight w:val="lightGray"/>
              </w:rPr>
            </w:pP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证件类型</w:t>
            </w:r>
          </w:p>
        </w:tc>
        <w:tc>
          <w:tcPr>
            <w:tcW w:w="1134" w:type="dxa"/>
            <w:noWrap w:val="0"/>
            <w:vAlign w:val="center"/>
          </w:tcPr>
          <w:p>
            <w:pPr>
              <w:adjustRightInd w:val="0"/>
              <w:snapToGrid w:val="0"/>
              <w:jc w:val="center"/>
              <w:rPr>
                <w:rFonts w:ascii="宋体" w:hAnsi="宋体" w:eastAsia="宋体" w:cs="Times New Roman"/>
                <w:sz w:val="24"/>
                <w:szCs w:val="24"/>
              </w:rPr>
            </w:pPr>
          </w:p>
        </w:tc>
        <w:tc>
          <w:tcPr>
            <w:tcW w:w="1134"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证件号码</w:t>
            </w:r>
          </w:p>
        </w:tc>
        <w:tc>
          <w:tcPr>
            <w:tcW w:w="4034" w:type="dxa"/>
            <w:gridSpan w:val="7"/>
            <w:noWrap w:val="0"/>
            <w:vAlign w:val="center"/>
          </w:tcPr>
          <w:p>
            <w:pPr>
              <w:adjustRightInd w:val="0"/>
              <w:snapToGrid w:val="0"/>
              <w:jc w:val="center"/>
              <w:rPr>
                <w:rFonts w:ascii="宋体" w:hAnsi="宋体" w:eastAsia="宋体" w:cs="仿宋_GB2312"/>
                <w:sz w:val="24"/>
                <w:szCs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highlight w:val="lightGray"/>
              </w:rPr>
            </w:pPr>
          </w:p>
        </w:tc>
        <w:tc>
          <w:tcPr>
            <w:tcW w:w="1418"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所在单位</w:t>
            </w:r>
          </w:p>
        </w:tc>
        <w:tc>
          <w:tcPr>
            <w:tcW w:w="6302" w:type="dxa"/>
            <w:gridSpan w:val="10"/>
            <w:noWrap w:val="0"/>
            <w:vAlign w:val="center"/>
          </w:tcPr>
          <w:p>
            <w:pPr>
              <w:adjustRightInd w:val="0"/>
              <w:snapToGrid w:val="0"/>
              <w:jc w:val="left"/>
              <w:rPr>
                <w:rFonts w:ascii="宋体" w:hAnsi="宋体" w:eastAsia="宋体"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highlight w:val="lightGray"/>
              </w:rPr>
            </w:pPr>
          </w:p>
        </w:tc>
        <w:tc>
          <w:tcPr>
            <w:tcW w:w="1418"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最高学位</w:t>
            </w:r>
          </w:p>
        </w:tc>
        <w:tc>
          <w:tcPr>
            <w:tcW w:w="6302" w:type="dxa"/>
            <w:gridSpan w:val="10"/>
            <w:noWrap w:val="0"/>
            <w:vAlign w:val="center"/>
          </w:tcPr>
          <w:p>
            <w:pPr>
              <w:adjustRightInd w:val="0"/>
              <w:snapToGrid w:val="0"/>
              <w:ind w:left="105" w:leftChars="50"/>
              <w:jc w:val="left"/>
              <w:rPr>
                <w:rFonts w:ascii="宋体" w:hAnsi="宋体" w:eastAsia="宋体" w:cs="仿宋_GB2312"/>
                <w:sz w:val="24"/>
                <w:szCs w:val="24"/>
              </w:rPr>
            </w:pPr>
            <w:r>
              <w:rPr>
                <w:rFonts w:hint="eastAsia" w:ascii="宋体" w:hAnsi="宋体" w:eastAsia="宋体" w:cs="Times New Roman"/>
                <w:sz w:val="24"/>
                <w:szCs w:val="24"/>
              </w:rPr>
              <w:t>□</w:t>
            </w:r>
            <w:r>
              <w:rPr>
                <w:rFonts w:hint="eastAsia" w:ascii="宋体" w:hAnsi="宋体" w:eastAsia="宋体" w:cs="仿宋_GB2312"/>
                <w:sz w:val="24"/>
                <w:szCs w:val="24"/>
              </w:rPr>
              <w:t>博士  □硕士 □学士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highlight w:val="lightGray"/>
              </w:rPr>
            </w:pPr>
          </w:p>
        </w:tc>
        <w:tc>
          <w:tcPr>
            <w:tcW w:w="1418"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职称</w:t>
            </w:r>
          </w:p>
        </w:tc>
        <w:tc>
          <w:tcPr>
            <w:tcW w:w="3827" w:type="dxa"/>
            <w:gridSpan w:val="6"/>
            <w:noWrap w:val="0"/>
            <w:vAlign w:val="center"/>
          </w:tcPr>
          <w:p>
            <w:pPr>
              <w:adjustRightInd w:val="0"/>
              <w:snapToGrid w:val="0"/>
              <w:ind w:left="105" w:leftChars="50"/>
              <w:jc w:val="left"/>
              <w:rPr>
                <w:rFonts w:ascii="宋体" w:hAnsi="宋体" w:eastAsia="宋体" w:cs="仿宋_GB2312"/>
                <w:sz w:val="24"/>
                <w:szCs w:val="24"/>
              </w:rPr>
            </w:pPr>
            <w:r>
              <w:rPr>
                <w:rFonts w:hint="eastAsia" w:ascii="宋体" w:hAnsi="宋体" w:eastAsia="宋体" w:cs="Times New Roman"/>
                <w:sz w:val="24"/>
                <w:szCs w:val="24"/>
              </w:rPr>
              <w:t>□</w:t>
            </w:r>
            <w:r>
              <w:rPr>
                <w:rFonts w:hint="eastAsia" w:ascii="宋体" w:hAnsi="宋体" w:eastAsia="宋体" w:cs="仿宋_GB2312"/>
                <w:sz w:val="24"/>
                <w:szCs w:val="24"/>
              </w:rPr>
              <w:t>高级  □中级  □初级  □其他</w:t>
            </w:r>
          </w:p>
        </w:tc>
        <w:tc>
          <w:tcPr>
            <w:tcW w:w="1134" w:type="dxa"/>
            <w:gridSpan w:val="3"/>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行政职务</w:t>
            </w:r>
          </w:p>
        </w:tc>
        <w:tc>
          <w:tcPr>
            <w:tcW w:w="1341" w:type="dxa"/>
            <w:noWrap w:val="0"/>
            <w:vAlign w:val="center"/>
          </w:tcPr>
          <w:p>
            <w:pPr>
              <w:adjustRightInd w:val="0"/>
              <w:snapToGrid w:val="0"/>
              <w:jc w:val="center"/>
              <w:rPr>
                <w:rFonts w:ascii="宋体" w:hAnsi="宋体" w:eastAsia="宋体"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highlight w:val="lightGray"/>
              </w:rPr>
            </w:pPr>
          </w:p>
        </w:tc>
        <w:tc>
          <w:tcPr>
            <w:tcW w:w="1418"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电子邮箱</w:t>
            </w:r>
          </w:p>
        </w:tc>
        <w:tc>
          <w:tcPr>
            <w:tcW w:w="2268" w:type="dxa"/>
            <w:gridSpan w:val="3"/>
            <w:noWrap w:val="0"/>
            <w:vAlign w:val="center"/>
          </w:tcPr>
          <w:p>
            <w:pPr>
              <w:adjustRightInd w:val="0"/>
              <w:snapToGrid w:val="0"/>
              <w:jc w:val="center"/>
              <w:rPr>
                <w:rFonts w:ascii="宋体" w:hAnsi="宋体" w:eastAsia="宋体" w:cs="Times New Roman"/>
                <w:sz w:val="24"/>
                <w:szCs w:val="24"/>
              </w:rPr>
            </w:pPr>
          </w:p>
        </w:tc>
        <w:tc>
          <w:tcPr>
            <w:tcW w:w="1559" w:type="dxa"/>
            <w:gridSpan w:val="3"/>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移动电话</w:t>
            </w:r>
          </w:p>
        </w:tc>
        <w:tc>
          <w:tcPr>
            <w:tcW w:w="2475" w:type="dxa"/>
            <w:gridSpan w:val="4"/>
            <w:noWrap w:val="0"/>
            <w:vAlign w:val="center"/>
          </w:tcPr>
          <w:p>
            <w:pPr>
              <w:adjustRightInd w:val="0"/>
              <w:snapToGrid w:val="0"/>
              <w:jc w:val="center"/>
              <w:rPr>
                <w:rFonts w:ascii="宋体" w:hAnsi="宋体" w:eastAsia="宋体"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restart"/>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项目</w:t>
            </w:r>
          </w:p>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联系</w:t>
            </w:r>
          </w:p>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人</w:t>
            </w:r>
          </w:p>
        </w:tc>
        <w:tc>
          <w:tcPr>
            <w:tcW w:w="1418"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姓 名</w:t>
            </w:r>
          </w:p>
        </w:tc>
        <w:tc>
          <w:tcPr>
            <w:tcW w:w="1701" w:type="dxa"/>
            <w:gridSpan w:val="2"/>
            <w:noWrap w:val="0"/>
            <w:vAlign w:val="center"/>
          </w:tcPr>
          <w:p>
            <w:pPr>
              <w:adjustRightInd w:val="0"/>
              <w:snapToGrid w:val="0"/>
              <w:jc w:val="center"/>
              <w:rPr>
                <w:rFonts w:ascii="宋体" w:hAnsi="宋体" w:eastAsia="宋体" w:cs="Times New Roman"/>
                <w:sz w:val="24"/>
                <w:szCs w:val="24"/>
              </w:rPr>
            </w:pPr>
          </w:p>
        </w:tc>
        <w:tc>
          <w:tcPr>
            <w:tcW w:w="1367"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电子邮箱</w:t>
            </w:r>
          </w:p>
        </w:tc>
        <w:tc>
          <w:tcPr>
            <w:tcW w:w="3234" w:type="dxa"/>
            <w:gridSpan w:val="6"/>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rPr>
            </w:pPr>
          </w:p>
        </w:tc>
        <w:tc>
          <w:tcPr>
            <w:tcW w:w="1418"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固定电话</w:t>
            </w:r>
          </w:p>
        </w:tc>
        <w:tc>
          <w:tcPr>
            <w:tcW w:w="1701" w:type="dxa"/>
            <w:gridSpan w:val="2"/>
            <w:noWrap w:val="0"/>
            <w:vAlign w:val="center"/>
          </w:tcPr>
          <w:p>
            <w:pPr>
              <w:adjustRightInd w:val="0"/>
              <w:snapToGrid w:val="0"/>
              <w:jc w:val="center"/>
              <w:rPr>
                <w:rFonts w:ascii="宋体" w:hAnsi="宋体" w:eastAsia="宋体" w:cs="Times New Roman"/>
                <w:sz w:val="24"/>
                <w:szCs w:val="24"/>
              </w:rPr>
            </w:pPr>
          </w:p>
        </w:tc>
        <w:tc>
          <w:tcPr>
            <w:tcW w:w="1367"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移动电话</w:t>
            </w:r>
          </w:p>
        </w:tc>
        <w:tc>
          <w:tcPr>
            <w:tcW w:w="3234" w:type="dxa"/>
            <w:gridSpan w:val="6"/>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rPr>
            </w:pPr>
          </w:p>
        </w:tc>
        <w:tc>
          <w:tcPr>
            <w:tcW w:w="1418"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证件类型</w:t>
            </w:r>
          </w:p>
        </w:tc>
        <w:tc>
          <w:tcPr>
            <w:tcW w:w="1701" w:type="dxa"/>
            <w:gridSpan w:val="2"/>
            <w:noWrap w:val="0"/>
            <w:vAlign w:val="center"/>
          </w:tcPr>
          <w:p>
            <w:pPr>
              <w:adjustRightInd w:val="0"/>
              <w:snapToGrid w:val="0"/>
              <w:jc w:val="center"/>
              <w:rPr>
                <w:rFonts w:ascii="宋体" w:hAnsi="宋体" w:eastAsia="宋体" w:cs="Times New Roman"/>
                <w:sz w:val="24"/>
                <w:szCs w:val="24"/>
              </w:rPr>
            </w:pPr>
          </w:p>
        </w:tc>
        <w:tc>
          <w:tcPr>
            <w:tcW w:w="1367" w:type="dxa"/>
            <w:gridSpan w:val="2"/>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证件号码</w:t>
            </w:r>
          </w:p>
        </w:tc>
        <w:tc>
          <w:tcPr>
            <w:tcW w:w="3234" w:type="dxa"/>
            <w:gridSpan w:val="6"/>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restart"/>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联合</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申请</w:t>
            </w:r>
          </w:p>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单位</w:t>
            </w: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合作单位</w:t>
            </w:r>
          </w:p>
        </w:tc>
        <w:tc>
          <w:tcPr>
            <w:tcW w:w="3827" w:type="dxa"/>
            <w:gridSpan w:val="6"/>
            <w:noWrap w:val="0"/>
            <w:vAlign w:val="center"/>
          </w:tcPr>
          <w:p>
            <w:pPr>
              <w:adjustRightInd w:val="0"/>
              <w:snapToGrid w:val="0"/>
              <w:jc w:val="center"/>
              <w:rPr>
                <w:rFonts w:ascii="宋体" w:hAnsi="宋体" w:eastAsia="宋体" w:cs="Times New Roman"/>
                <w:sz w:val="24"/>
                <w:szCs w:val="24"/>
              </w:rPr>
            </w:pPr>
          </w:p>
        </w:tc>
        <w:tc>
          <w:tcPr>
            <w:tcW w:w="1134" w:type="dxa"/>
            <w:gridSpan w:val="3"/>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负责人</w:t>
            </w:r>
          </w:p>
        </w:tc>
        <w:tc>
          <w:tcPr>
            <w:tcW w:w="1341" w:type="dxa"/>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rPr>
            </w:pP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合作单位</w:t>
            </w:r>
          </w:p>
        </w:tc>
        <w:tc>
          <w:tcPr>
            <w:tcW w:w="3827" w:type="dxa"/>
            <w:gridSpan w:val="6"/>
            <w:noWrap w:val="0"/>
            <w:vAlign w:val="center"/>
          </w:tcPr>
          <w:p>
            <w:pPr>
              <w:adjustRightInd w:val="0"/>
              <w:snapToGrid w:val="0"/>
              <w:jc w:val="center"/>
              <w:rPr>
                <w:rFonts w:ascii="宋体" w:hAnsi="宋体" w:eastAsia="宋体" w:cs="Times New Roman"/>
                <w:sz w:val="24"/>
                <w:szCs w:val="24"/>
              </w:rPr>
            </w:pPr>
          </w:p>
        </w:tc>
        <w:tc>
          <w:tcPr>
            <w:tcW w:w="1134" w:type="dxa"/>
            <w:gridSpan w:val="3"/>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负责人</w:t>
            </w:r>
          </w:p>
        </w:tc>
        <w:tc>
          <w:tcPr>
            <w:tcW w:w="1341" w:type="dxa"/>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784" w:type="dxa"/>
            <w:vMerge w:val="continue"/>
            <w:noWrap w:val="0"/>
            <w:vAlign w:val="center"/>
          </w:tcPr>
          <w:p>
            <w:pPr>
              <w:adjustRightInd w:val="0"/>
              <w:snapToGrid w:val="0"/>
              <w:jc w:val="center"/>
              <w:rPr>
                <w:rFonts w:ascii="宋体" w:hAnsi="宋体" w:eastAsia="宋体" w:cs="Times New Roman"/>
                <w:sz w:val="24"/>
                <w:szCs w:val="24"/>
              </w:rPr>
            </w:pPr>
          </w:p>
        </w:tc>
        <w:tc>
          <w:tcPr>
            <w:tcW w:w="1418" w:type="dxa"/>
            <w:gridSpan w:val="2"/>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合作单位</w:t>
            </w:r>
          </w:p>
        </w:tc>
        <w:tc>
          <w:tcPr>
            <w:tcW w:w="3827" w:type="dxa"/>
            <w:gridSpan w:val="6"/>
            <w:noWrap w:val="0"/>
            <w:vAlign w:val="center"/>
          </w:tcPr>
          <w:p>
            <w:pPr>
              <w:adjustRightInd w:val="0"/>
              <w:snapToGrid w:val="0"/>
              <w:jc w:val="center"/>
              <w:rPr>
                <w:rFonts w:ascii="宋体" w:hAnsi="宋体" w:eastAsia="宋体" w:cs="Times New Roman"/>
                <w:sz w:val="24"/>
                <w:szCs w:val="24"/>
              </w:rPr>
            </w:pPr>
          </w:p>
        </w:tc>
        <w:tc>
          <w:tcPr>
            <w:tcW w:w="1134" w:type="dxa"/>
            <w:gridSpan w:val="3"/>
            <w:noWrap w:val="0"/>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负责人</w:t>
            </w:r>
          </w:p>
        </w:tc>
        <w:tc>
          <w:tcPr>
            <w:tcW w:w="1341" w:type="dxa"/>
            <w:noWrap w:val="0"/>
            <w:vAlign w:val="center"/>
          </w:tcPr>
          <w:p>
            <w:pPr>
              <w:adjustRightInd w:val="0"/>
              <w:snapToGrid w:val="0"/>
              <w:jc w:val="cente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2202" w:type="dxa"/>
            <w:gridSpan w:val="3"/>
            <w:noWrap w:val="0"/>
            <w:vAlign w:val="center"/>
          </w:tcPr>
          <w:p>
            <w:pPr>
              <w:adjustRightInd w:val="0"/>
              <w:snapToGrid w:val="0"/>
              <w:jc w:val="center"/>
              <w:rPr>
                <w:rFonts w:ascii="宋体" w:hAnsi="宋体" w:eastAsia="宋体" w:cs="Times New Roman"/>
                <w:sz w:val="24"/>
                <w:szCs w:val="24"/>
              </w:rPr>
            </w:pPr>
            <w:r>
              <w:rPr>
                <w:rFonts w:hint="eastAsia" w:ascii="宋体" w:hAnsi="宋体" w:eastAsia="宋体" w:cs="Times New Roman"/>
                <w:sz w:val="24"/>
                <w:szCs w:val="24"/>
              </w:rPr>
              <w:t>经费需求</w:t>
            </w:r>
          </w:p>
        </w:tc>
        <w:tc>
          <w:tcPr>
            <w:tcW w:w="6302" w:type="dxa"/>
            <w:gridSpan w:val="10"/>
            <w:noWrap w:val="0"/>
            <w:vAlign w:val="center"/>
          </w:tcPr>
          <w:p>
            <w:pPr>
              <w:adjustRightInd w:val="0"/>
              <w:snapToGrid w:val="0"/>
              <w:jc w:val="center"/>
              <w:rPr>
                <w:rFonts w:ascii="宋体" w:hAnsi="宋体" w:eastAsia="宋体" w:cs="Times New Roman"/>
                <w:sz w:val="24"/>
                <w:szCs w:val="24"/>
              </w:rPr>
            </w:pPr>
            <w:r>
              <w:rPr>
                <w:rFonts w:ascii="宋体" w:hAnsi="宋体" w:eastAsia="宋体" w:cs="Times New Roman"/>
                <w:sz w:val="24"/>
                <w:szCs w:val="24"/>
              </w:rPr>
              <w:t>项目经费总需求</w:t>
            </w:r>
            <w:r>
              <w:rPr>
                <w:rFonts w:hint="eastAsia" w:ascii="宋体" w:hAnsi="宋体" w:eastAsia="宋体" w:cs="Times New Roman"/>
                <w:sz w:val="24"/>
                <w:szCs w:val="24"/>
              </w:rPr>
              <w:t>：    万元，其中申请专项</w:t>
            </w:r>
            <w:r>
              <w:rPr>
                <w:rFonts w:hint="eastAsia" w:ascii="宋体" w:hAnsi="宋体" w:cs="Times New Roman"/>
                <w:sz w:val="24"/>
                <w:szCs w:val="24"/>
                <w:lang w:eastAsia="zh-CN"/>
              </w:rPr>
              <w:t>经费</w:t>
            </w:r>
            <w:r>
              <w:rPr>
                <w:rFonts w:hint="eastAsia" w:ascii="宋体" w:hAnsi="宋体" w:eastAsia="宋体" w:cs="Times New Roman"/>
                <w:sz w:val="24"/>
                <w:szCs w:val="24"/>
              </w:rPr>
              <w:t>：    万元</w:t>
            </w:r>
          </w:p>
        </w:tc>
      </w:tr>
    </w:tbl>
    <w:p>
      <w:pPr>
        <w:widowControl/>
        <w:jc w:val="left"/>
        <w:rPr>
          <w:rFonts w:ascii="宋体" w:hAnsi="宋体" w:cs="Times New Roman"/>
          <w:color w:val="000000"/>
          <w:szCs w:val="21"/>
        </w:rPr>
      </w:pPr>
      <w:r>
        <w:rPr>
          <w:rFonts w:ascii="宋体" w:hAnsi="宋体" w:cs="Times New Roman"/>
          <w:color w:val="000000"/>
          <w:szCs w:val="21"/>
        </w:rPr>
        <w:br w:type="page"/>
      </w:r>
    </w:p>
    <w:p>
      <w:pPr>
        <w:adjustRightInd w:val="0"/>
        <w:snapToGrid w:val="0"/>
        <w:spacing w:line="360" w:lineRule="auto"/>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二、申报项目简介</w:t>
      </w:r>
    </w:p>
    <w:p>
      <w:pPr>
        <w:adjustRightInd w:val="0"/>
        <w:snapToGrid w:val="0"/>
        <w:spacing w:line="360" w:lineRule="auto"/>
        <w:ind w:left="105" w:leftChars="50" w:right="105" w:rightChars="5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从研究背景、研究目标、研究内容、研究思路和研究方法（技术路线）、研究基础和申报团队、预期成果和效益等方面简要描述。</w:t>
      </w:r>
      <w:r>
        <w:rPr>
          <w:rFonts w:hint="eastAsia" w:ascii="Times New Roman" w:hAnsi="Times New Roman" w:eastAsia="黑体" w:cs="Times New Roman"/>
          <w:color w:val="000000"/>
          <w:szCs w:val="21"/>
        </w:rPr>
        <w:t>（限1000字以内）</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39"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tc>
      </w:tr>
    </w:tbl>
    <w:p>
      <w:pPr>
        <w:widowControl/>
        <w:adjustRightInd/>
        <w:snapToGrid/>
        <w:spacing w:line="240" w:lineRule="auto"/>
        <w:jc w:val="left"/>
        <w:rPr>
          <w:rFonts w:ascii="Times New Roman" w:hAnsi="Times New Roman" w:eastAsia="黑体" w:cs="Times New Roman"/>
          <w:color w:val="000000"/>
          <w:sz w:val="30"/>
          <w:szCs w:val="30"/>
        </w:rPr>
      </w:pPr>
      <w:r>
        <w:rPr>
          <w:rFonts w:ascii="宋体" w:hAnsi="宋体" w:cs="Times New Roman"/>
          <w:color w:val="000000"/>
          <w:szCs w:val="21"/>
        </w:rPr>
        <w:br w:type="page"/>
      </w:r>
      <w:r>
        <w:rPr>
          <w:rFonts w:ascii="Times New Roman" w:hAnsi="Times New Roman" w:eastAsia="黑体" w:cs="Times New Roman"/>
          <w:color w:val="000000"/>
          <w:sz w:val="30"/>
          <w:szCs w:val="30"/>
        </w:rPr>
        <w:t>三、项目研究总体</w:t>
      </w:r>
      <w:r>
        <w:rPr>
          <w:rFonts w:hint="eastAsia" w:ascii="Times New Roman" w:hAnsi="Times New Roman" w:eastAsia="黑体" w:cs="Times New Roman"/>
          <w:color w:val="000000"/>
          <w:sz w:val="30"/>
          <w:szCs w:val="30"/>
        </w:rPr>
        <w:t>目标及内容</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Times New Roman" w:eastAsia="宋体" w:cs="Times New Roman"/>
                <w:b/>
                <w:color w:val="000000"/>
                <w:szCs w:val="21"/>
              </w:rPr>
              <w:t>（一）</w:t>
            </w:r>
            <w:r>
              <w:rPr>
                <w:rFonts w:ascii="Times New Roman" w:hAnsi="宋体" w:eastAsia="宋体" w:cs="Times New Roman"/>
                <w:b/>
                <w:color w:val="000000"/>
                <w:szCs w:val="21"/>
              </w:rPr>
              <w:t>立项目的、必要性和国内外研究现状及发展趋势</w:t>
            </w:r>
            <w:r>
              <w:rPr>
                <w:rFonts w:hint="eastAsia" w:ascii="Times New Roman" w:hAnsi="Times New Roman" w:eastAsia="黑体" w:cs="Times New Roman"/>
                <w:color w:val="000000"/>
                <w:szCs w:val="21"/>
              </w:rPr>
              <w:t>（</w:t>
            </w:r>
            <w:r>
              <w:rPr>
                <w:rFonts w:ascii="Times New Roman" w:hAnsi="Times New Roman" w:eastAsia="黑体" w:cs="Times New Roman"/>
                <w:color w:val="000000"/>
                <w:szCs w:val="21"/>
              </w:rPr>
              <w:t>限300字以内</w:t>
            </w:r>
            <w:r>
              <w:rPr>
                <w:rFonts w:hint="eastAsia" w:ascii="Times New Roman" w:hAnsi="Times New Roman" w:eastAsia="黑体"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7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Times New Roman" w:eastAsia="宋体" w:cs="Times New Roman"/>
                <w:b/>
                <w:color w:val="000000"/>
                <w:szCs w:val="21"/>
              </w:rPr>
              <w:t>（二）</w:t>
            </w:r>
            <w:r>
              <w:rPr>
                <w:rFonts w:ascii="Times New Roman" w:hAnsi="宋体" w:eastAsia="宋体" w:cs="Times New Roman"/>
                <w:b/>
                <w:color w:val="000000"/>
                <w:szCs w:val="21"/>
              </w:rPr>
              <w:t>总体目标</w:t>
            </w:r>
            <w:r>
              <w:rPr>
                <w:rFonts w:hint="eastAsia" w:ascii="Times New Roman" w:hAnsi="Times New Roman" w:eastAsia="黑体" w:cs="Times New Roman"/>
                <w:color w:val="000000"/>
                <w:szCs w:val="21"/>
              </w:rPr>
              <w:t>（</w:t>
            </w:r>
            <w:r>
              <w:rPr>
                <w:rFonts w:ascii="Times New Roman" w:hAnsi="Times New Roman" w:eastAsia="黑体" w:cs="Times New Roman"/>
                <w:color w:val="000000"/>
                <w:szCs w:val="21"/>
              </w:rPr>
              <w:t>限</w:t>
            </w:r>
            <w:r>
              <w:rPr>
                <w:rFonts w:hint="eastAsia" w:ascii="Times New Roman" w:hAnsi="Times New Roman" w:eastAsia="黑体" w:cs="Times New Roman"/>
                <w:color w:val="000000"/>
                <w:szCs w:val="21"/>
              </w:rPr>
              <w:t>2</w:t>
            </w:r>
            <w:r>
              <w:rPr>
                <w:rFonts w:ascii="Times New Roman" w:hAnsi="Times New Roman" w:eastAsia="黑体" w:cs="Times New Roman"/>
                <w:color w:val="000000"/>
                <w:szCs w:val="21"/>
              </w:rPr>
              <w:t>00字以内</w:t>
            </w:r>
            <w:r>
              <w:rPr>
                <w:rFonts w:hint="eastAsia" w:ascii="Times New Roman" w:hAnsi="Times New Roman" w:eastAsia="黑体"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41"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Times New Roman" w:eastAsia="宋体" w:cs="Times New Roman"/>
                <w:b/>
                <w:color w:val="000000"/>
                <w:szCs w:val="21"/>
              </w:rPr>
              <w:t>（</w:t>
            </w:r>
            <w:r>
              <w:rPr>
                <w:rFonts w:hint="eastAsia" w:ascii="Times New Roman" w:hAnsi="Times New Roman" w:cs="Times New Roman"/>
                <w:b/>
                <w:color w:val="000000"/>
                <w:szCs w:val="21"/>
                <w:lang w:eastAsia="zh-CN"/>
              </w:rPr>
              <w:t>三</w:t>
            </w:r>
            <w:r>
              <w:rPr>
                <w:rFonts w:hint="eastAsia" w:ascii="Times New Roman" w:hAnsi="Times New Roman" w:eastAsia="宋体" w:cs="Times New Roman"/>
                <w:b/>
                <w:color w:val="000000"/>
                <w:szCs w:val="21"/>
              </w:rPr>
              <w:t>）</w:t>
            </w:r>
            <w:r>
              <w:rPr>
                <w:rFonts w:ascii="Times New Roman" w:hAnsi="宋体" w:eastAsia="宋体" w:cs="Times New Roman"/>
                <w:b/>
                <w:color w:val="000000"/>
                <w:szCs w:val="21"/>
              </w:rPr>
              <w:t>工作进度安排</w:t>
            </w:r>
            <w:r>
              <w:rPr>
                <w:rFonts w:ascii="Times New Roman" w:hAnsi="Times New Roman" w:eastAsia="黑体" w:cs="Times New Roman"/>
                <w:color w:val="000000"/>
                <w:szCs w:val="21"/>
              </w:rPr>
              <w:t>［按半年填写］</w:t>
            </w:r>
            <w:r>
              <w:rPr>
                <w:rFonts w:hint="eastAsia" w:ascii="Times New Roman" w:hAnsi="Times New Roman" w:eastAsia="黑体" w:cs="Times New Roman"/>
                <w:color w:val="000000"/>
                <w:szCs w:val="21"/>
              </w:rPr>
              <w:t>（限200字以内）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91"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Times New Roman" w:eastAsia="宋体" w:cs="Times New Roman"/>
                <w:b/>
                <w:color w:val="000000"/>
                <w:szCs w:val="21"/>
              </w:rPr>
              <w:t>（</w:t>
            </w:r>
            <w:r>
              <w:rPr>
                <w:rFonts w:hint="eastAsia" w:ascii="Times New Roman" w:hAnsi="Times New Roman" w:cs="Times New Roman"/>
                <w:b/>
                <w:color w:val="000000"/>
                <w:szCs w:val="21"/>
                <w:lang w:eastAsia="zh-CN"/>
              </w:rPr>
              <w:t>四</w:t>
            </w:r>
            <w:r>
              <w:rPr>
                <w:rFonts w:hint="eastAsia" w:ascii="Times New Roman" w:hAnsi="Times New Roman" w:eastAsia="宋体" w:cs="Times New Roman"/>
                <w:b/>
                <w:color w:val="000000"/>
                <w:szCs w:val="21"/>
              </w:rPr>
              <w:t>）</w:t>
            </w:r>
            <w:r>
              <w:rPr>
                <w:rFonts w:ascii="Times New Roman" w:hAnsi="宋体" w:eastAsia="宋体" w:cs="Times New Roman"/>
                <w:b/>
                <w:color w:val="000000"/>
                <w:szCs w:val="21"/>
              </w:rPr>
              <w:t>主要研究内容</w:t>
            </w:r>
            <w:r>
              <w:rPr>
                <w:rFonts w:hint="eastAsia" w:ascii="Times New Roman" w:hAnsi="宋体" w:eastAsia="宋体" w:cs="Times New Roman"/>
                <w:b/>
                <w:color w:val="000000"/>
                <w:szCs w:val="21"/>
              </w:rPr>
              <w:t>、研究方法（技术路线）及可行性、先进性分析</w:t>
            </w:r>
            <w:r>
              <w:rPr>
                <w:rFonts w:hint="eastAsia" w:ascii="Times New Roman" w:hAnsi="Times New Roman" w:eastAsia="黑体" w:cs="Times New Roman"/>
                <w:color w:val="000000"/>
                <w:szCs w:val="21"/>
              </w:rPr>
              <w:t>（</w:t>
            </w:r>
            <w:r>
              <w:rPr>
                <w:rFonts w:ascii="Times New Roman" w:hAnsi="Times New Roman" w:eastAsia="黑体" w:cs="Times New Roman"/>
                <w:color w:val="000000"/>
                <w:szCs w:val="21"/>
              </w:rPr>
              <w:t>限</w:t>
            </w:r>
            <w:r>
              <w:rPr>
                <w:rFonts w:hint="eastAsia" w:ascii="Times New Roman" w:hAnsi="Times New Roman" w:eastAsia="黑体" w:cs="Times New Roman"/>
                <w:color w:val="000000"/>
                <w:szCs w:val="21"/>
              </w:rPr>
              <w:t>12</w:t>
            </w:r>
            <w:r>
              <w:rPr>
                <w:rFonts w:ascii="Times New Roman" w:hAnsi="Times New Roman" w:eastAsia="黑体" w:cs="Times New Roman"/>
                <w:color w:val="000000"/>
                <w:szCs w:val="21"/>
              </w:rPr>
              <w:t>00字以内</w:t>
            </w:r>
            <w:r>
              <w:rPr>
                <w:rFonts w:hint="eastAsia" w:ascii="Times New Roman" w:hAnsi="Times New Roman" w:eastAsia="黑体"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p>
            <w:pPr>
              <w:adjustRightInd w:val="0"/>
              <w:snapToGrid w:val="0"/>
              <w:rPr>
                <w:rFonts w:hint="eastAsia" w:ascii="Times New Roman" w:hAnsi="Times New Roman" w:eastAsia="宋体" w:cs="Times New Roman"/>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（五）</w:t>
            </w:r>
            <w:r>
              <w:rPr>
                <w:rFonts w:ascii="Times New Roman" w:hAnsi="宋体" w:eastAsia="宋体" w:cs="Times New Roman"/>
                <w:b/>
                <w:color w:val="000000"/>
                <w:szCs w:val="21"/>
              </w:rPr>
              <w:t>预期</w:t>
            </w:r>
            <w:r>
              <w:rPr>
                <w:rFonts w:hint="eastAsia" w:ascii="Times New Roman" w:hAnsi="宋体" w:eastAsia="宋体" w:cs="Times New Roman"/>
                <w:b/>
                <w:color w:val="000000"/>
                <w:szCs w:val="21"/>
              </w:rPr>
              <w:t>可获得的成果类型</w:t>
            </w:r>
            <w:r>
              <w:rPr>
                <w:rFonts w:hint="eastAsia" w:ascii="Times New Roman" w:hAnsi="Times New Roman" w:eastAsia="黑体" w:cs="Times New Roman"/>
                <w:color w:val="000000"/>
                <w:szCs w:val="21"/>
              </w:rPr>
              <w:t>（注：可多选）</w:t>
            </w:r>
            <w:r>
              <w:rPr>
                <w:rFonts w:ascii="Times New Roman" w:hAnsi="宋体" w:eastAsia="宋体" w:cs="Times New Roman"/>
                <w:bCs/>
                <w:color w:val="000000"/>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21" w:hRule="atLeast"/>
          <w:jc w:val="center"/>
        </w:trPr>
        <w:tc>
          <w:tcPr>
            <w:tcW w:w="8504" w:type="dxa"/>
            <w:noWrap w:val="0"/>
            <w:vAlign w:val="center"/>
          </w:tcPr>
          <w:p>
            <w:pPr>
              <w:adjustRightInd w:val="0"/>
              <w:snapToGrid w:val="0"/>
              <w:ind w:firstLine="240" w:firstLineChars="100"/>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□研究报告</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□新原理</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□新方法</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□新产品</w:t>
            </w:r>
          </w:p>
          <w:p>
            <w:pPr>
              <w:adjustRightInd w:val="0"/>
              <w:snapToGrid w:val="0"/>
              <w:ind w:firstLine="240" w:firstLineChars="100"/>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□新技术</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□关键部件</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□数据库</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□软件</w:t>
            </w:r>
          </w:p>
          <w:p>
            <w:pPr>
              <w:adjustRightInd w:val="0"/>
              <w:snapToGrid w:val="0"/>
              <w:ind w:firstLine="240" w:firstLineChars="100"/>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□工程工艺</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□标准</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□专利</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□实验装置系统</w:t>
            </w:r>
          </w:p>
          <w:p>
            <w:pPr>
              <w:adjustRightInd w:val="0"/>
              <w:snapToGrid w:val="0"/>
              <w:ind w:firstLine="240" w:firstLineChars="100"/>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□应用解决方案</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□论文</w:t>
            </w:r>
            <w:r>
              <w:rPr>
                <w:rFonts w:hint="eastAsia" w:ascii="Times New Roman" w:hAnsi="Times New Roman" w:cs="Times New Roman"/>
                <w:bCs/>
                <w:color w:val="000000"/>
                <w:sz w:val="24"/>
                <w:szCs w:val="24"/>
                <w:lang w:val="en-US" w:eastAsia="zh-CN"/>
              </w:rPr>
              <w:t xml:space="preserve">    </w:t>
            </w:r>
            <w:r>
              <w:rPr>
                <w:rFonts w:hint="eastAsia" w:ascii="Times New Roman" w:hAnsi="Times New Roman" w:eastAsia="宋体" w:cs="Times New Roman"/>
                <w:bCs/>
                <w:color w:val="000000"/>
                <w:sz w:val="24"/>
                <w:szCs w:val="24"/>
              </w:rPr>
              <w:t>□其他</w:t>
            </w:r>
          </w:p>
          <w:p>
            <w:pPr>
              <w:adjustRightInd w:val="0"/>
              <w:snapToGrid w:val="0"/>
              <w:ind w:firstLine="240" w:firstLineChars="100"/>
              <w:rPr>
                <w:rFonts w:ascii="Times New Roman" w:hAnsi="Times New Roman" w:eastAsia="宋体" w:cs="Times New Roman"/>
                <w:color w:val="000000"/>
                <w:sz w:val="24"/>
                <w:szCs w:val="21"/>
              </w:rPr>
            </w:pPr>
            <w:r>
              <w:rPr>
                <w:rFonts w:hint="eastAsia" w:ascii="Times New Roman" w:hAnsi="Times New Roman" w:eastAsia="宋体" w:cs="Times New Roman"/>
                <w:color w:val="000000"/>
                <w:sz w:val="24"/>
                <w:szCs w:val="21"/>
              </w:rPr>
              <w:t>（注：对于难以采取上述表格细化的成果类型，可在此细化填写）：</w:t>
            </w: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（六）考核指标</w:t>
            </w:r>
            <w:r>
              <w:rPr>
                <w:rFonts w:hint="eastAsia" w:ascii="Times New Roman" w:hAnsi="Times New Roman" w:eastAsia="黑体" w:cs="Times New Roman"/>
                <w:color w:val="000000"/>
                <w:szCs w:val="21"/>
              </w:rPr>
              <w:t>（限500字以内）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97" w:hRule="atLeast"/>
          <w:jc w:val="center"/>
        </w:trPr>
        <w:tc>
          <w:tcPr>
            <w:tcW w:w="8504" w:type="dxa"/>
            <w:noWrap w:val="0"/>
            <w:vAlign w:val="top"/>
          </w:tcPr>
          <w:p>
            <w:pPr>
              <w:adjustRightInd w:val="0"/>
              <w:snapToGrid w:val="0"/>
              <w:rPr>
                <w:rFonts w:ascii="Times New Roman" w:hAnsi="Times New Roman" w:eastAsia="宋体" w:cs="Times New Roman"/>
                <w:b/>
                <w:bCs/>
                <w:color w:val="000000"/>
                <w:sz w:val="18"/>
                <w:szCs w:val="18"/>
              </w:rPr>
            </w:pPr>
          </w:p>
          <w:p>
            <w:pPr>
              <w:adjustRightInd w:val="0"/>
              <w:snapToGrid w:val="0"/>
              <w:ind w:firstLine="211" w:firstLineChars="100"/>
              <w:rPr>
                <w:rFonts w:ascii="Times New Roman" w:hAnsi="Times New Roman" w:eastAsia="宋体" w:cs="Times New Roman"/>
                <w:bCs/>
                <w:color w:val="000000"/>
                <w:szCs w:val="24"/>
              </w:rPr>
            </w:pPr>
            <w:r>
              <w:rPr>
                <w:rFonts w:ascii="Times New Roman" w:hAnsi="Times New Roman" w:eastAsia="宋体" w:cs="Times New Roman"/>
                <w:b/>
                <w:bCs/>
                <w:color w:val="000000"/>
                <w:szCs w:val="24"/>
              </w:rPr>
              <w:t>1</w:t>
            </w:r>
            <w:r>
              <w:rPr>
                <w:rFonts w:ascii="Times New Roman" w:hAnsi="宋体" w:eastAsia="宋体" w:cs="Times New Roman"/>
                <w:b/>
                <w:bCs/>
                <w:color w:val="000000"/>
                <w:szCs w:val="24"/>
              </w:rPr>
              <w:t>、</w:t>
            </w:r>
            <w:r>
              <w:rPr>
                <w:rFonts w:hint="eastAsia" w:ascii="Times New Roman" w:hAnsi="宋体" w:eastAsia="宋体" w:cs="Times New Roman"/>
                <w:b/>
                <w:bCs/>
                <w:color w:val="000000"/>
                <w:szCs w:val="24"/>
              </w:rPr>
              <w:t>相应成果的数量指标</w:t>
            </w:r>
            <w:r>
              <w:rPr>
                <w:rFonts w:hint="eastAsia" w:ascii="Times New Roman" w:hAnsi="宋体" w:eastAsia="宋体" w:cs="Times New Roman"/>
                <w:bCs/>
                <w:color w:val="000000"/>
                <w:szCs w:val="24"/>
              </w:rPr>
              <w:t>（可以为研究报告、论文、专利、产品、标准、应用解决方案等的数量）</w:t>
            </w:r>
            <w:r>
              <w:rPr>
                <w:rFonts w:hint="eastAsia" w:ascii="Times New Roman" w:hAnsi="宋体" w:eastAsia="宋体" w:cs="Times New Roman"/>
                <w:b/>
                <w:bCs/>
                <w:color w:val="000000"/>
                <w:szCs w:val="24"/>
              </w:rPr>
              <w:t>：</w:t>
            </w: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ind w:firstLine="211" w:firstLineChars="100"/>
              <w:rPr>
                <w:rFonts w:ascii="Times New Roman" w:hAnsi="Times New Roman" w:eastAsia="宋体" w:cs="Times New Roman"/>
                <w:bCs/>
                <w:color w:val="000000"/>
                <w:szCs w:val="24"/>
              </w:rPr>
            </w:pPr>
            <w:r>
              <w:rPr>
                <w:rFonts w:ascii="Times New Roman" w:hAnsi="Times New Roman" w:eastAsia="宋体" w:cs="Times New Roman"/>
                <w:b/>
                <w:bCs/>
                <w:color w:val="000000"/>
                <w:szCs w:val="24"/>
              </w:rPr>
              <w:t>2</w:t>
            </w:r>
            <w:r>
              <w:rPr>
                <w:rFonts w:ascii="Times New Roman" w:hAnsi="宋体" w:eastAsia="宋体" w:cs="Times New Roman"/>
                <w:b/>
                <w:bCs/>
                <w:color w:val="000000"/>
                <w:szCs w:val="24"/>
              </w:rPr>
              <w:t>、相应成果的技术指标</w:t>
            </w:r>
            <w:r>
              <w:rPr>
                <w:rFonts w:hint="eastAsia" w:ascii="Times New Roman" w:hAnsi="宋体" w:eastAsia="宋体" w:cs="Times New Roman"/>
                <w:bCs/>
                <w:color w:val="000000"/>
                <w:szCs w:val="24"/>
              </w:rPr>
              <w:t>（可以为新技术、新产品、关键部件、软件、工程工艺等的性能参数和功能参数）</w:t>
            </w:r>
            <w:r>
              <w:rPr>
                <w:rFonts w:hint="eastAsia" w:ascii="Times New Roman" w:hAnsi="宋体" w:eastAsia="宋体" w:cs="Times New Roman"/>
                <w:b/>
                <w:bCs/>
                <w:color w:val="000000"/>
                <w:szCs w:val="24"/>
              </w:rPr>
              <w:t>：</w:t>
            </w: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tabs>
                <w:tab w:val="left" w:pos="555"/>
              </w:tabs>
              <w:adjustRightInd w:val="0"/>
              <w:snapToGrid w:val="0"/>
              <w:ind w:firstLine="211" w:firstLineChars="100"/>
              <w:rPr>
                <w:rFonts w:ascii="Times New Roman" w:hAnsi="Times New Roman" w:eastAsia="宋体" w:cs="Times New Roman"/>
                <w:bCs/>
                <w:color w:val="000000"/>
                <w:szCs w:val="24"/>
              </w:rPr>
            </w:pPr>
            <w:r>
              <w:rPr>
                <w:rFonts w:ascii="Times New Roman" w:hAnsi="Times New Roman" w:eastAsia="宋体" w:cs="Times New Roman"/>
                <w:b/>
                <w:bCs/>
                <w:color w:val="000000"/>
                <w:szCs w:val="24"/>
              </w:rPr>
              <w:t>3</w:t>
            </w:r>
            <w:r>
              <w:rPr>
                <w:rFonts w:ascii="Times New Roman" w:hAnsi="宋体" w:eastAsia="宋体" w:cs="Times New Roman"/>
                <w:b/>
                <w:bCs/>
                <w:color w:val="000000"/>
                <w:szCs w:val="24"/>
              </w:rPr>
              <w:t>、</w:t>
            </w:r>
            <w:r>
              <w:rPr>
                <w:rFonts w:hint="eastAsia" w:ascii="Times New Roman" w:hAnsi="宋体" w:eastAsia="宋体" w:cs="Times New Roman"/>
                <w:b/>
                <w:bCs/>
                <w:color w:val="000000"/>
                <w:szCs w:val="24"/>
              </w:rPr>
              <w:t>相应成果的质量指标</w:t>
            </w:r>
            <w:r>
              <w:rPr>
                <w:rFonts w:ascii="Times New Roman" w:hAnsi="宋体" w:eastAsia="宋体" w:cs="Times New Roman"/>
                <w:bCs/>
                <w:color w:val="000000"/>
                <w:szCs w:val="24"/>
              </w:rPr>
              <w:t>（</w:t>
            </w:r>
            <w:r>
              <w:rPr>
                <w:rFonts w:hint="eastAsia" w:ascii="Times New Roman" w:hAnsi="宋体" w:cs="Times New Roman"/>
                <w:bCs/>
                <w:color w:val="000000"/>
                <w:szCs w:val="24"/>
                <w:lang w:eastAsia="zh-CN"/>
              </w:rPr>
              <w:t>可以为</w:t>
            </w:r>
            <w:r>
              <w:rPr>
                <w:rFonts w:ascii="Times New Roman" w:hAnsi="宋体" w:eastAsia="宋体" w:cs="Times New Roman"/>
                <w:bCs/>
                <w:color w:val="000000"/>
                <w:szCs w:val="24"/>
              </w:rPr>
              <w:t>工作目标实现程度</w:t>
            </w:r>
            <w:r>
              <w:rPr>
                <w:rFonts w:hint="eastAsia" w:ascii="Times New Roman" w:hAnsi="宋体" w:cs="Times New Roman"/>
                <w:bCs/>
                <w:color w:val="000000"/>
                <w:szCs w:val="24"/>
                <w:lang w:eastAsia="zh-CN"/>
              </w:rPr>
              <w:t>、</w:t>
            </w:r>
            <w:r>
              <w:rPr>
                <w:rFonts w:ascii="Times New Roman" w:hAnsi="宋体" w:eastAsia="宋体" w:cs="Times New Roman"/>
                <w:bCs/>
                <w:color w:val="000000"/>
                <w:szCs w:val="24"/>
              </w:rPr>
              <w:t>耗费的时间多少</w:t>
            </w:r>
            <w:r>
              <w:rPr>
                <w:rFonts w:hint="eastAsia" w:ascii="Times New Roman" w:hAnsi="宋体" w:cs="Times New Roman"/>
                <w:bCs/>
                <w:color w:val="000000"/>
                <w:szCs w:val="24"/>
                <w:lang w:eastAsia="zh-CN"/>
              </w:rPr>
              <w:t>、</w:t>
            </w:r>
            <w:r>
              <w:rPr>
                <w:rFonts w:ascii="Times New Roman" w:hAnsi="宋体" w:eastAsia="宋体" w:cs="Times New Roman"/>
                <w:bCs/>
                <w:color w:val="000000"/>
                <w:szCs w:val="24"/>
              </w:rPr>
              <w:t>速度</w:t>
            </w:r>
            <w:r>
              <w:rPr>
                <w:rFonts w:hint="eastAsia" w:ascii="Times New Roman" w:hAnsi="宋体" w:cs="Times New Roman"/>
                <w:bCs/>
                <w:color w:val="000000"/>
                <w:szCs w:val="24"/>
                <w:lang w:eastAsia="zh-CN"/>
              </w:rPr>
              <w:t>、</w:t>
            </w:r>
            <w:r>
              <w:rPr>
                <w:rFonts w:ascii="Times New Roman" w:hAnsi="宋体" w:eastAsia="宋体" w:cs="Times New Roman"/>
                <w:bCs/>
                <w:color w:val="000000"/>
                <w:szCs w:val="24"/>
              </w:rPr>
              <w:t>成本费用</w:t>
            </w:r>
            <w:r>
              <w:rPr>
                <w:rFonts w:hint="eastAsia" w:ascii="Times New Roman" w:hAnsi="宋体" w:cs="Times New Roman"/>
                <w:bCs/>
                <w:color w:val="000000"/>
                <w:szCs w:val="24"/>
                <w:lang w:eastAsia="zh-CN"/>
              </w:rPr>
              <w:t>、</w:t>
            </w:r>
            <w:r>
              <w:rPr>
                <w:rFonts w:ascii="Times New Roman" w:hAnsi="宋体" w:eastAsia="宋体" w:cs="Times New Roman"/>
                <w:bCs/>
                <w:color w:val="000000"/>
                <w:szCs w:val="24"/>
              </w:rPr>
              <w:t>工作者之间的协调度和满意度等</w:t>
            </w:r>
            <w:r>
              <w:rPr>
                <w:rFonts w:hint="eastAsia" w:ascii="Times New Roman" w:hAnsi="宋体" w:eastAsia="宋体" w:cs="Times New Roman"/>
                <w:bCs/>
                <w:color w:val="000000"/>
                <w:szCs w:val="24"/>
              </w:rPr>
              <w:t>）</w:t>
            </w:r>
            <w:r>
              <w:rPr>
                <w:rFonts w:hint="eastAsia" w:ascii="Times New Roman" w:hAnsi="宋体" w:eastAsia="宋体" w:cs="Times New Roman"/>
                <w:b/>
                <w:bCs/>
                <w:color w:val="000000"/>
                <w:szCs w:val="24"/>
              </w:rPr>
              <w:t>：</w:t>
            </w: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adjustRightInd w:val="0"/>
              <w:snapToGrid w:val="0"/>
              <w:rPr>
                <w:rFonts w:ascii="Times New Roman" w:hAnsi="Times New Roman" w:eastAsia="宋体" w:cs="Times New Roman"/>
                <w:bCs/>
                <w:color w:val="000000"/>
                <w:szCs w:val="24"/>
              </w:rPr>
            </w:pPr>
          </w:p>
          <w:p>
            <w:pPr>
              <w:tabs>
                <w:tab w:val="left" w:pos="555"/>
              </w:tabs>
              <w:adjustRightInd w:val="0"/>
              <w:snapToGrid w:val="0"/>
              <w:ind w:firstLine="211" w:firstLineChars="100"/>
              <w:rPr>
                <w:rFonts w:ascii="Times New Roman" w:hAnsi="Times New Roman" w:eastAsia="宋体" w:cs="Times New Roman"/>
                <w:bCs/>
                <w:color w:val="000000"/>
                <w:szCs w:val="24"/>
              </w:rPr>
            </w:pPr>
            <w:r>
              <w:rPr>
                <w:rFonts w:ascii="Times New Roman" w:hAnsi="Times New Roman" w:eastAsia="宋体" w:cs="Times New Roman"/>
                <w:b/>
                <w:bCs/>
                <w:color w:val="000000"/>
                <w:szCs w:val="24"/>
              </w:rPr>
              <w:t>4</w:t>
            </w:r>
            <w:r>
              <w:rPr>
                <w:rFonts w:ascii="Times New Roman" w:hAnsi="宋体" w:eastAsia="宋体" w:cs="Times New Roman"/>
                <w:b/>
                <w:bCs/>
                <w:color w:val="000000"/>
                <w:szCs w:val="24"/>
              </w:rPr>
              <w:t>、相关成果的应用指标</w:t>
            </w:r>
            <w:r>
              <w:rPr>
                <w:rFonts w:ascii="Times New Roman" w:hAnsi="宋体" w:eastAsia="宋体" w:cs="Times New Roman"/>
                <w:bCs/>
                <w:color w:val="000000"/>
                <w:szCs w:val="24"/>
              </w:rPr>
              <w:t>（</w:t>
            </w:r>
            <w:r>
              <w:rPr>
                <w:rFonts w:hint="eastAsia" w:ascii="Times New Roman" w:hAnsi="宋体" w:eastAsia="宋体" w:cs="Times New Roman"/>
                <w:bCs/>
                <w:color w:val="000000"/>
                <w:szCs w:val="24"/>
              </w:rPr>
              <w:t>可以为成果应用的对象、范围和效果等）</w:t>
            </w:r>
            <w:r>
              <w:rPr>
                <w:rFonts w:hint="eastAsia" w:ascii="Times New Roman" w:hAnsi="宋体" w:eastAsia="宋体" w:cs="Times New Roman"/>
                <w:b/>
                <w:bCs/>
                <w:color w:val="000000"/>
                <w:szCs w:val="24"/>
              </w:rPr>
              <w:t>：</w:t>
            </w:r>
          </w:p>
          <w:p>
            <w:pPr>
              <w:tabs>
                <w:tab w:val="left" w:pos="555"/>
              </w:tabs>
              <w:adjustRightInd w:val="0"/>
              <w:snapToGrid w:val="0"/>
              <w:rPr>
                <w:rFonts w:ascii="Times New Roman" w:hAnsi="Times New Roman" w:eastAsia="宋体" w:cs="Times New Roman"/>
                <w:bCs/>
                <w:color w:val="000000"/>
                <w:szCs w:val="24"/>
              </w:rPr>
            </w:pP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p>
            <w:pPr>
              <w:adjustRightInd w:val="0"/>
              <w:snapToGrid w:val="0"/>
              <w:ind w:firstLine="211" w:firstLineChars="100"/>
              <w:rPr>
                <w:rFonts w:ascii="Times New Roman" w:hAnsi="Times New Roman" w:eastAsia="宋体" w:cs="Times New Roman"/>
                <w:b/>
                <w:bCs/>
                <w:color w:val="000000"/>
                <w:szCs w:val="24"/>
              </w:rPr>
            </w:pPr>
            <w:r>
              <w:rPr>
                <w:rFonts w:hint="eastAsia" w:ascii="Times New Roman" w:hAnsi="Times New Roman" w:eastAsia="宋体" w:cs="Times New Roman"/>
                <w:b/>
                <w:bCs/>
                <w:color w:val="000000"/>
                <w:szCs w:val="24"/>
              </w:rPr>
              <w:t>5、相关成果的</w:t>
            </w:r>
            <w:r>
              <w:rPr>
                <w:rFonts w:hint="eastAsia" w:ascii="Times New Roman" w:hAnsi="Times New Roman" w:cs="Times New Roman"/>
                <w:b/>
                <w:bCs/>
                <w:color w:val="000000"/>
                <w:szCs w:val="24"/>
                <w:lang w:eastAsia="zh-CN"/>
              </w:rPr>
              <w:t>效益</w:t>
            </w:r>
            <w:r>
              <w:rPr>
                <w:rFonts w:hint="eastAsia" w:ascii="Times New Roman" w:hAnsi="Times New Roman" w:eastAsia="宋体" w:cs="Times New Roman"/>
                <w:b/>
                <w:bCs/>
                <w:color w:val="000000"/>
                <w:szCs w:val="24"/>
              </w:rPr>
              <w:t>指标</w:t>
            </w:r>
            <w:r>
              <w:rPr>
                <w:rFonts w:hint="eastAsia" w:ascii="Times New Roman" w:hAnsi="Times New Roman" w:eastAsia="宋体" w:cs="Times New Roman"/>
                <w:bCs/>
                <w:color w:val="000000"/>
                <w:szCs w:val="24"/>
              </w:rPr>
              <w:t>（可以为成果</w:t>
            </w:r>
            <w:r>
              <w:rPr>
                <w:rFonts w:hint="eastAsia" w:ascii="Times New Roman" w:hAnsi="Times New Roman" w:cs="Times New Roman"/>
                <w:bCs/>
                <w:color w:val="000000"/>
                <w:szCs w:val="24"/>
                <w:lang w:eastAsia="zh-CN"/>
              </w:rPr>
              <w:t>社会效益</w:t>
            </w:r>
            <w:r>
              <w:rPr>
                <w:rFonts w:hint="eastAsia" w:ascii="Times New Roman" w:hAnsi="Times New Roman" w:eastAsia="宋体" w:cs="Times New Roman"/>
                <w:bCs/>
                <w:color w:val="000000"/>
                <w:szCs w:val="24"/>
              </w:rPr>
              <w:t>、经济效益等</w:t>
            </w:r>
            <w:r>
              <w:rPr>
                <w:rFonts w:hint="eastAsia" w:ascii="Times New Roman" w:hAnsi="宋体" w:eastAsia="宋体" w:cs="Times New Roman"/>
                <w:bCs/>
                <w:color w:val="000000"/>
                <w:szCs w:val="24"/>
              </w:rPr>
              <w:t>）</w:t>
            </w:r>
            <w:r>
              <w:rPr>
                <w:rFonts w:hint="eastAsia" w:ascii="Times New Roman" w:hAnsi="宋体" w:eastAsia="宋体" w:cs="Times New Roman"/>
                <w:b/>
                <w:bCs/>
                <w:color w:val="000000"/>
                <w:szCs w:val="24"/>
              </w:rPr>
              <w:t>：</w:t>
            </w: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p>
            <w:pPr>
              <w:tabs>
                <w:tab w:val="left" w:pos="555"/>
              </w:tabs>
              <w:adjustRightInd w:val="0"/>
              <w:snapToGrid w:val="0"/>
              <w:rPr>
                <w:rFonts w:ascii="Times New Roman" w:hAnsi="Times New Roman" w:eastAsia="宋体" w:cs="Times New Roman"/>
                <w:color w:val="000000"/>
                <w:sz w:val="24"/>
                <w:szCs w:val="21"/>
              </w:rPr>
            </w:pPr>
          </w:p>
        </w:tc>
      </w:tr>
    </w:tbl>
    <w:p>
      <w:pPr>
        <w:adjustRightInd w:val="0"/>
        <w:snapToGrid w:val="0"/>
        <w:spacing w:line="360" w:lineRule="auto"/>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四、项目主要创新点</w:t>
      </w:r>
    </w:p>
    <w:p>
      <w:pPr>
        <w:adjustRightInd w:val="0"/>
        <w:snapToGrid w:val="0"/>
        <w:spacing w:line="360" w:lineRule="auto"/>
        <w:ind w:left="105" w:leftChars="50" w:right="105" w:rightChars="5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简述项目</w:t>
      </w:r>
      <w:r>
        <w:rPr>
          <w:rFonts w:hint="eastAsia" w:ascii="Times New Roman" w:hAnsi="Times New Roman" w:cs="Times New Roman"/>
          <w:color w:val="000000"/>
          <w:szCs w:val="21"/>
          <w:lang w:eastAsia="zh-CN"/>
        </w:rPr>
        <w:t>完成时可能取得</w:t>
      </w:r>
      <w:r>
        <w:rPr>
          <w:rFonts w:hint="eastAsia" w:ascii="Times New Roman" w:hAnsi="Times New Roman" w:eastAsia="宋体" w:cs="Times New Roman"/>
          <w:color w:val="000000"/>
          <w:szCs w:val="21"/>
        </w:rPr>
        <w:t>的主要创新点。创新点一般不超过3项。</w:t>
      </w:r>
      <w:r>
        <w:rPr>
          <w:rFonts w:hint="eastAsia" w:ascii="Times New Roman" w:hAnsi="Times New Roman" w:eastAsia="黑体" w:cs="Times New Roman"/>
          <w:color w:val="000000"/>
          <w:szCs w:val="21"/>
        </w:rPr>
        <w:t>（限600字以内）</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4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tc>
      </w:tr>
    </w:tbl>
    <w:p>
      <w:pPr>
        <w:widowControl/>
        <w:jc w:val="left"/>
        <w:rPr>
          <w:rFonts w:ascii="宋体" w:hAnsi="宋体" w:cs="Times New Roman"/>
          <w:color w:val="000000"/>
          <w:szCs w:val="21"/>
        </w:rPr>
      </w:pPr>
      <w:r>
        <w:rPr>
          <w:rFonts w:ascii="宋体" w:hAnsi="宋体" w:cs="Times New Roman"/>
          <w:color w:val="000000"/>
          <w:szCs w:val="21"/>
        </w:rPr>
        <w:br w:type="page"/>
      </w:r>
    </w:p>
    <w:p>
      <w:pPr>
        <w:adjustRightInd w:val="0"/>
        <w:snapToGrid w:val="0"/>
        <w:spacing w:line="360" w:lineRule="auto"/>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五、申报单位及合作单位研究基础</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（一）项目申报单位在</w:t>
            </w:r>
            <w:r>
              <w:rPr>
                <w:rFonts w:hint="eastAsia" w:ascii="Times New Roman" w:hAnsi="宋体" w:cs="Times New Roman"/>
                <w:b/>
                <w:color w:val="000000"/>
                <w:szCs w:val="21"/>
                <w:lang w:eastAsia="zh-CN"/>
              </w:rPr>
              <w:t>申报领域</w:t>
            </w:r>
            <w:r>
              <w:rPr>
                <w:rFonts w:hint="eastAsia" w:ascii="Times New Roman" w:hAnsi="宋体" w:eastAsia="宋体" w:cs="Times New Roman"/>
                <w:b/>
                <w:color w:val="000000"/>
                <w:szCs w:val="21"/>
              </w:rPr>
              <w:t>的前期相关研究成果</w:t>
            </w:r>
            <w:r>
              <w:rPr>
                <w:rFonts w:hint="eastAsia" w:ascii="Times New Roman" w:hAnsi="Times New Roman" w:eastAsia="黑体" w:cs="Times New Roman"/>
                <w:color w:val="000000"/>
                <w:szCs w:val="21"/>
              </w:rPr>
              <w:t>（限300字以内）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6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（二）项目负责人的科研水平及主要成果</w:t>
            </w:r>
            <w:r>
              <w:rPr>
                <w:rFonts w:hint="eastAsia" w:ascii="Times New Roman" w:hAnsi="Times New Roman" w:eastAsia="黑体" w:cs="Times New Roman"/>
                <w:color w:val="000000"/>
                <w:szCs w:val="21"/>
              </w:rPr>
              <w:t>（限300字以内）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6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（三）项目申报单位相关科研条件支撑状况</w:t>
            </w:r>
            <w:r>
              <w:rPr>
                <w:rFonts w:hint="eastAsia" w:ascii="Times New Roman" w:hAnsi="Times New Roman" w:eastAsia="黑体" w:cs="Times New Roman"/>
                <w:color w:val="000000"/>
                <w:szCs w:val="21"/>
              </w:rPr>
              <w:t>（限300字以内）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6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（四）项目合作单位的选择原因及其优势</w:t>
            </w:r>
            <w:r>
              <w:rPr>
                <w:rFonts w:hint="eastAsia" w:ascii="Times New Roman" w:hAnsi="Times New Roman" w:eastAsia="黑体" w:cs="Times New Roman"/>
                <w:color w:val="000000"/>
                <w:szCs w:val="21"/>
              </w:rPr>
              <w:t>（限500字以内）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4"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tc>
      </w:tr>
    </w:tbl>
    <w:p>
      <w:pPr>
        <w:widowControl/>
        <w:jc w:val="left"/>
        <w:rPr>
          <w:rFonts w:ascii="宋体" w:hAnsi="宋体" w:cs="Times New Roman"/>
          <w:color w:val="000000"/>
          <w:szCs w:val="21"/>
        </w:rPr>
      </w:pPr>
      <w:r>
        <w:rPr>
          <w:rFonts w:ascii="宋体" w:hAnsi="宋体" w:cs="Times New Roman"/>
          <w:color w:val="000000"/>
          <w:szCs w:val="21"/>
        </w:rPr>
        <w:br w:type="page"/>
      </w:r>
    </w:p>
    <w:p>
      <w:pPr>
        <w:adjustRightInd w:val="0"/>
        <w:snapToGrid w:val="0"/>
        <w:spacing w:line="360" w:lineRule="auto"/>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六、预期的效益分析及对文化和旅游发展的促进与带动作用</w:t>
      </w:r>
    </w:p>
    <w:p>
      <w:pPr>
        <w:adjustRightInd w:val="0"/>
        <w:snapToGrid w:val="0"/>
        <w:spacing w:line="360" w:lineRule="auto"/>
        <w:ind w:left="105" w:leftChars="50" w:right="105" w:rightChars="50" w:firstLine="210" w:firstLineChars="100"/>
        <w:rPr>
          <w:rFonts w:ascii="Times New Roman" w:hAnsi="Times New Roman" w:eastAsia="宋体" w:cs="Times New Roman"/>
          <w:color w:val="000000"/>
          <w:szCs w:val="21"/>
        </w:rPr>
      </w:pPr>
      <w:r>
        <w:rPr>
          <w:rFonts w:hint="eastAsia" w:ascii="Times New Roman" w:hAnsi="Times New Roman" w:eastAsia="黑体" w:cs="Times New Roman"/>
          <w:color w:val="000000"/>
          <w:szCs w:val="21"/>
        </w:rPr>
        <w:t>（限600字以内）</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39"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tc>
      </w:tr>
    </w:tbl>
    <w:p>
      <w:pPr>
        <w:widowControl/>
        <w:jc w:val="left"/>
        <w:rPr>
          <w:rFonts w:ascii="宋体" w:hAnsi="宋体" w:cs="Times New Roman"/>
          <w:color w:val="000000"/>
          <w:szCs w:val="21"/>
        </w:rPr>
      </w:pPr>
      <w:r>
        <w:rPr>
          <w:rFonts w:ascii="宋体" w:hAnsi="宋体" w:cs="Times New Roman"/>
          <w:color w:val="000000"/>
          <w:szCs w:val="21"/>
        </w:rPr>
        <w:br w:type="page"/>
      </w:r>
    </w:p>
    <w:p>
      <w:pPr>
        <w:adjustRightInd w:val="0"/>
        <w:snapToGrid w:val="0"/>
        <w:spacing w:line="360" w:lineRule="auto"/>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七、项目组织实施与保障措施</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spacing w:line="360" w:lineRule="auto"/>
              <w:ind w:right="105" w:rightChars="5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（一）项目实施的组织机制</w:t>
            </w:r>
            <w:r>
              <w:rPr>
                <w:rFonts w:hint="eastAsia" w:ascii="Times New Roman" w:hAnsi="Times New Roman" w:eastAsia="黑体" w:cs="Times New Roman"/>
                <w:color w:val="000000"/>
                <w:szCs w:val="21"/>
              </w:rPr>
              <w:t>（限300字以内）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6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（二）项目实施的协调机制</w:t>
            </w:r>
            <w:r>
              <w:rPr>
                <w:rFonts w:hint="eastAsia" w:ascii="Times New Roman" w:hAnsi="Times New Roman" w:eastAsia="黑体" w:cs="Times New Roman"/>
                <w:color w:val="000000"/>
                <w:szCs w:val="21"/>
              </w:rPr>
              <w:t>（限300字以内）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6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（三）项目组织管理措施</w:t>
            </w:r>
            <w:r>
              <w:rPr>
                <w:rFonts w:hint="eastAsia" w:ascii="Times New Roman" w:hAnsi="Times New Roman" w:eastAsia="黑体" w:cs="Times New Roman"/>
                <w:color w:val="000000"/>
                <w:szCs w:val="21"/>
              </w:rPr>
              <w:t>（限300字以内）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65"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Times New Roman" w:eastAsia="宋体" w:cs="Times New Roman"/>
                <w:color w:val="000000"/>
                <w:sz w:val="24"/>
                <w:szCs w:val="21"/>
              </w:rPr>
            </w:pPr>
            <w:r>
              <w:rPr>
                <w:rFonts w:hint="eastAsia" w:ascii="Times New Roman" w:hAnsi="宋体" w:eastAsia="宋体" w:cs="Times New Roman"/>
                <w:b/>
                <w:color w:val="000000"/>
                <w:szCs w:val="21"/>
              </w:rPr>
              <w:t>（四）知识产权对策、成果管理及合作权益分配</w:t>
            </w:r>
            <w:r>
              <w:rPr>
                <w:rFonts w:hint="eastAsia" w:ascii="Times New Roman" w:hAnsi="Times New Roman" w:eastAsia="黑体" w:cs="Times New Roman"/>
                <w:color w:val="000000"/>
                <w:szCs w:val="21"/>
              </w:rPr>
              <w:t>（限300字以内）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66" w:hRule="atLeast"/>
          <w:jc w:val="center"/>
        </w:trPr>
        <w:tc>
          <w:tcPr>
            <w:tcW w:w="8504" w:type="dxa"/>
            <w:noWrap w:val="0"/>
            <w:vAlign w:val="top"/>
          </w:tcPr>
          <w:p>
            <w:pPr>
              <w:adjustRightInd w:val="0"/>
              <w:snapToGrid w:val="0"/>
              <w:rPr>
                <w:rFonts w:ascii="Times New Roman" w:hAnsi="Times New Roman" w:eastAsia="宋体" w:cs="Times New Roman"/>
                <w:color w:val="000000"/>
                <w:sz w:val="24"/>
                <w:szCs w:val="21"/>
              </w:rPr>
            </w:pPr>
          </w:p>
        </w:tc>
      </w:tr>
    </w:tbl>
    <w:p>
      <w:pPr>
        <w:adjustRightInd w:val="0"/>
        <w:snapToGrid w:val="0"/>
        <w:rPr>
          <w:rFonts w:ascii="宋体" w:hAnsi="宋体" w:eastAsia="宋体" w:cs="Times New Roman"/>
          <w:szCs w:val="21"/>
        </w:rPr>
      </w:pPr>
    </w:p>
    <w:p>
      <w:pPr>
        <w:spacing w:line="360" w:lineRule="auto"/>
        <w:jc w:val="both"/>
        <w:rPr>
          <w:rFonts w:ascii="宋体" w:hAnsi="宋体" w:eastAsia="宋体" w:cs="宋体"/>
          <w:sz w:val="24"/>
          <w:szCs w:val="24"/>
        </w:rPr>
        <w:sectPr>
          <w:footerReference r:id="rId3" w:type="default"/>
          <w:pgSz w:w="11907" w:h="16840"/>
          <w:pgMar w:top="1134" w:right="1588" w:bottom="1134" w:left="1588" w:header="851" w:footer="1043" w:gutter="0"/>
          <w:paperSrc/>
          <w:cols w:space="0" w:num="1"/>
          <w:titlePg/>
          <w:rtlGutter w:val="0"/>
          <w:docGrid w:linePitch="312" w:charSpace="0"/>
        </w:sectPr>
      </w:pPr>
    </w:p>
    <w:p>
      <w:pPr>
        <w:adjustRightInd w:val="0"/>
        <w:snapToGrid w:val="0"/>
        <w:spacing w:line="360" w:lineRule="auto"/>
        <w:rPr>
          <w:rFonts w:ascii="Times New Roman" w:hAnsi="Times New Roman" w:eastAsia="黑体" w:cs="Times New Roman"/>
          <w:color w:val="000000"/>
          <w:sz w:val="30"/>
          <w:szCs w:val="30"/>
        </w:rPr>
      </w:pPr>
      <w:bookmarkStart w:id="0" w:name="_Toc532383224"/>
      <w:bookmarkStart w:id="1" w:name="_Toc531889983"/>
      <w:bookmarkStart w:id="2" w:name="_Toc531887407"/>
      <w:bookmarkStart w:id="3" w:name="_Toc531888002"/>
      <w:r>
        <w:rPr>
          <w:rFonts w:hint="eastAsia" w:ascii="Times New Roman" w:hAnsi="Times New Roman" w:eastAsia="黑体" w:cs="Times New Roman"/>
          <w:color w:val="000000"/>
          <w:sz w:val="30"/>
          <w:szCs w:val="30"/>
        </w:rPr>
        <w:t>八、项目研究团队</w:t>
      </w:r>
      <w:bookmarkEnd w:id="0"/>
      <w:bookmarkEnd w:id="1"/>
      <w:bookmarkEnd w:id="2"/>
      <w:bookmarkEnd w:id="3"/>
    </w:p>
    <w:tbl>
      <w:tblPr>
        <w:tblStyle w:val="4"/>
        <w:tblW w:w="13856" w:type="dxa"/>
        <w:jc w:val="center"/>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26"/>
        <w:gridCol w:w="828"/>
        <w:gridCol w:w="567"/>
        <w:gridCol w:w="978"/>
        <w:gridCol w:w="993"/>
        <w:gridCol w:w="1842"/>
        <w:gridCol w:w="709"/>
        <w:gridCol w:w="709"/>
        <w:gridCol w:w="567"/>
        <w:gridCol w:w="1417"/>
        <w:gridCol w:w="851"/>
        <w:gridCol w:w="709"/>
        <w:gridCol w:w="850"/>
        <w:gridCol w:w="709"/>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518" w:hRule="atLeast"/>
          <w:jc w:val="center"/>
        </w:trPr>
        <w:tc>
          <w:tcPr>
            <w:tcW w:w="13856" w:type="dxa"/>
            <w:gridSpan w:val="15"/>
            <w:noWrap w:val="0"/>
            <w:vAlign w:val="center"/>
          </w:tcPr>
          <w:p>
            <w:pPr>
              <w:autoSpaceDE w:val="0"/>
              <w:autoSpaceDN w:val="0"/>
              <w:adjustRightInd w:val="0"/>
              <w:snapToGrid w:val="0"/>
              <w:rPr>
                <w:rFonts w:ascii="宋体" w:hAnsi="宋体" w:eastAsia="宋体" w:cs="Times New Roman"/>
                <w:sz w:val="20"/>
              </w:rPr>
            </w:pPr>
            <w:r>
              <w:rPr>
                <w:rFonts w:hint="eastAsia" w:ascii="黑体" w:hAnsi="黑体" w:eastAsia="黑体" w:cs="Times New Roman"/>
                <w:sz w:val="20"/>
              </w:rPr>
              <w:t>填表说明</w:t>
            </w:r>
            <w:r>
              <w:rPr>
                <w:rFonts w:hint="eastAsia" w:ascii="宋体" w:hAnsi="宋体" w:eastAsia="宋体" w:cs="Times New Roman"/>
                <w:sz w:val="20"/>
              </w:rPr>
              <w:t>：</w:t>
            </w:r>
            <w:r>
              <w:rPr>
                <w:rFonts w:ascii="宋体" w:hAnsi="宋体" w:eastAsia="宋体" w:cs="Times New Roman"/>
                <w:sz w:val="20"/>
              </w:rPr>
              <w:t>1</w:t>
            </w:r>
            <w:r>
              <w:rPr>
                <w:rFonts w:hint="eastAsia" w:ascii="宋体" w:hAnsi="宋体" w:eastAsia="宋体" w:cs="Times New Roman"/>
                <w:sz w:val="20"/>
              </w:rPr>
              <w:t>、</w:t>
            </w:r>
            <w:r>
              <w:rPr>
                <w:rFonts w:ascii="宋体" w:hAnsi="宋体" w:eastAsia="宋体" w:cs="Times New Roman"/>
                <w:sz w:val="20"/>
              </w:rPr>
              <w:t>专业技术职称类别：A、正高级  B、副高级  C、中级  D、初级  E、其他；</w:t>
            </w:r>
          </w:p>
          <w:p>
            <w:pPr>
              <w:autoSpaceDE w:val="0"/>
              <w:autoSpaceDN w:val="0"/>
              <w:adjustRightInd w:val="0"/>
              <w:snapToGrid w:val="0"/>
              <w:ind w:left="1050" w:leftChars="500"/>
              <w:rPr>
                <w:rFonts w:ascii="宋体" w:hAnsi="宋体" w:eastAsia="宋体" w:cs="Times New Roman"/>
                <w:sz w:val="20"/>
              </w:rPr>
            </w:pPr>
            <w:r>
              <w:rPr>
                <w:rFonts w:ascii="宋体" w:hAnsi="宋体" w:eastAsia="宋体" w:cs="Times New Roman"/>
                <w:sz w:val="20"/>
              </w:rPr>
              <w:t>2</w:t>
            </w:r>
            <w:r>
              <w:rPr>
                <w:rFonts w:hint="eastAsia" w:ascii="宋体" w:hAnsi="宋体" w:eastAsia="宋体" w:cs="Times New Roman"/>
                <w:sz w:val="20"/>
              </w:rPr>
              <w:t>、</w:t>
            </w:r>
            <w:r>
              <w:rPr>
                <w:rFonts w:ascii="宋体" w:hAnsi="宋体" w:eastAsia="宋体" w:cs="Times New Roman"/>
                <w:sz w:val="20"/>
              </w:rPr>
              <w:t>投入本项目的全时工作时间（人月）是指在项目实施期间该人总共为项目工作的满月度工作量；累计是指项目组所有人员投入人月之和；</w:t>
            </w:r>
          </w:p>
          <w:p>
            <w:pPr>
              <w:autoSpaceDE w:val="0"/>
              <w:autoSpaceDN w:val="0"/>
              <w:adjustRightInd w:val="0"/>
              <w:snapToGrid w:val="0"/>
              <w:ind w:left="1050" w:leftChars="500"/>
              <w:rPr>
                <w:rFonts w:ascii="宋体" w:hAnsi="宋体" w:eastAsia="宋体" w:cs="Times New Roman"/>
                <w:sz w:val="20"/>
              </w:rPr>
            </w:pPr>
            <w:r>
              <w:rPr>
                <w:rFonts w:ascii="宋体" w:hAnsi="宋体" w:eastAsia="宋体" w:cs="Times New Roman"/>
                <w:sz w:val="20"/>
              </w:rPr>
              <w:t>3</w:t>
            </w:r>
            <w:r>
              <w:rPr>
                <w:rFonts w:hint="eastAsia" w:ascii="宋体" w:hAnsi="宋体" w:eastAsia="宋体" w:cs="Times New Roman"/>
                <w:sz w:val="20"/>
              </w:rPr>
              <w:t>、</w:t>
            </w:r>
            <w:r>
              <w:rPr>
                <w:rFonts w:ascii="宋体" w:hAnsi="宋体" w:eastAsia="宋体" w:cs="Times New Roman"/>
                <w:sz w:val="20"/>
              </w:rPr>
              <w:t>项目固定研究人员需填写人员明细；</w:t>
            </w:r>
          </w:p>
          <w:p>
            <w:pPr>
              <w:autoSpaceDE w:val="0"/>
              <w:autoSpaceDN w:val="0"/>
              <w:adjustRightInd w:val="0"/>
              <w:snapToGrid w:val="0"/>
              <w:ind w:left="1050" w:leftChars="500"/>
              <w:rPr>
                <w:rFonts w:ascii="宋体" w:hAnsi="宋体" w:eastAsia="宋体" w:cs="Times New Roman"/>
                <w:sz w:val="20"/>
              </w:rPr>
            </w:pPr>
            <w:r>
              <w:rPr>
                <w:rFonts w:ascii="宋体" w:hAnsi="宋体" w:eastAsia="宋体" w:cs="Times New Roman"/>
                <w:sz w:val="20"/>
              </w:rPr>
              <w:t>4</w:t>
            </w:r>
            <w:r>
              <w:rPr>
                <w:rFonts w:hint="eastAsia" w:ascii="宋体" w:hAnsi="宋体" w:eastAsia="宋体" w:cs="Times New Roman"/>
                <w:sz w:val="20"/>
              </w:rPr>
              <w:t>、</w:t>
            </w:r>
            <w:r>
              <w:rPr>
                <w:rFonts w:ascii="宋体" w:hAnsi="宋体" w:eastAsia="宋体" w:cs="Times New Roman"/>
                <w:sz w:val="20"/>
              </w:rPr>
              <w:t>是否有工资性收入：Y、是  N、否；</w:t>
            </w:r>
          </w:p>
          <w:p>
            <w:pPr>
              <w:autoSpaceDE w:val="0"/>
              <w:autoSpaceDN w:val="0"/>
              <w:adjustRightInd w:val="0"/>
              <w:snapToGrid w:val="0"/>
              <w:ind w:left="1050" w:leftChars="500"/>
              <w:rPr>
                <w:rFonts w:ascii="宋体" w:hAnsi="宋体" w:eastAsia="宋体" w:cs="Times New Roman"/>
                <w:sz w:val="20"/>
              </w:rPr>
            </w:pPr>
            <w:r>
              <w:rPr>
                <w:rFonts w:ascii="宋体" w:hAnsi="宋体" w:eastAsia="宋体" w:cs="Times New Roman"/>
                <w:sz w:val="20"/>
              </w:rPr>
              <w:t>5</w:t>
            </w:r>
            <w:r>
              <w:rPr>
                <w:rFonts w:hint="eastAsia" w:ascii="宋体" w:hAnsi="宋体" w:eastAsia="宋体" w:cs="Times New Roman"/>
                <w:sz w:val="20"/>
              </w:rPr>
              <w:t>、</w:t>
            </w:r>
            <w:r>
              <w:rPr>
                <w:rFonts w:ascii="宋体" w:hAnsi="宋体" w:eastAsia="宋体" w:cs="Times New Roman"/>
                <w:sz w:val="20"/>
              </w:rPr>
              <w:t>在项目中的角色：A、项目负责人  B、任务（课题）负责人   C、项目骨干   D、其他研究人员；</w:t>
            </w:r>
          </w:p>
          <w:p>
            <w:pPr>
              <w:autoSpaceDE w:val="0"/>
              <w:autoSpaceDN w:val="0"/>
              <w:adjustRightInd w:val="0"/>
              <w:snapToGrid w:val="0"/>
              <w:ind w:left="1050" w:leftChars="500"/>
              <w:rPr>
                <w:rFonts w:ascii="Times New Roman" w:hAnsi="Times New Roman" w:eastAsia="楷体_GB2312" w:cs="Times New Roman"/>
                <w:sz w:val="20"/>
              </w:rPr>
            </w:pPr>
            <w:r>
              <w:rPr>
                <w:rFonts w:ascii="宋体" w:hAnsi="宋体" w:eastAsia="宋体" w:cs="Times New Roman"/>
                <w:sz w:val="20"/>
              </w:rPr>
              <w:t>6</w:t>
            </w:r>
            <w:r>
              <w:rPr>
                <w:rFonts w:hint="eastAsia" w:ascii="宋体" w:hAnsi="宋体" w:eastAsia="宋体" w:cs="Times New Roman"/>
                <w:sz w:val="20"/>
              </w:rPr>
              <w:t>、</w:t>
            </w:r>
            <w:r>
              <w:rPr>
                <w:rFonts w:ascii="宋体" w:hAnsi="宋体" w:eastAsia="宋体" w:cs="Times New Roman"/>
                <w:sz w:val="20"/>
              </w:rPr>
              <w:t>工作单位：填写单位全称，其中高校要具体填写到所在院系。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426"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序</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号</w:t>
            </w:r>
          </w:p>
        </w:tc>
        <w:tc>
          <w:tcPr>
            <w:tcW w:w="828"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姓名</w:t>
            </w:r>
          </w:p>
        </w:tc>
        <w:tc>
          <w:tcPr>
            <w:tcW w:w="567"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性别</w:t>
            </w:r>
          </w:p>
        </w:tc>
        <w:tc>
          <w:tcPr>
            <w:tcW w:w="978"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出生</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日期</w:t>
            </w:r>
          </w:p>
        </w:tc>
        <w:tc>
          <w:tcPr>
            <w:tcW w:w="993"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证件</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类型</w:t>
            </w:r>
          </w:p>
        </w:tc>
        <w:tc>
          <w:tcPr>
            <w:tcW w:w="1842"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证件号码</w:t>
            </w:r>
          </w:p>
        </w:tc>
        <w:tc>
          <w:tcPr>
            <w:tcW w:w="709"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专业技术职称</w:t>
            </w:r>
          </w:p>
        </w:tc>
        <w:tc>
          <w:tcPr>
            <w:tcW w:w="709"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职务</w:t>
            </w:r>
          </w:p>
        </w:tc>
        <w:tc>
          <w:tcPr>
            <w:tcW w:w="567"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最高</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学位</w:t>
            </w:r>
          </w:p>
        </w:tc>
        <w:tc>
          <w:tcPr>
            <w:tcW w:w="1417"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专业</w:t>
            </w:r>
          </w:p>
        </w:tc>
        <w:tc>
          <w:tcPr>
            <w:tcW w:w="851" w:type="dxa"/>
            <w:noWrap w:val="0"/>
            <w:vAlign w:val="center"/>
          </w:tcPr>
          <w:p>
            <w:pPr>
              <w:adjustRightInd w:val="0"/>
              <w:snapToGrid w:val="0"/>
              <w:jc w:val="center"/>
              <w:rPr>
                <w:rFonts w:ascii="Times New Roman" w:hAnsi="Times New Roman" w:eastAsia="黑体" w:cs="Times New Roman"/>
                <w:bCs/>
              </w:rPr>
            </w:pPr>
            <w:r>
              <w:rPr>
                <w:rFonts w:ascii="Times New Roman" w:hAnsi="Times New Roman" w:eastAsia="黑体" w:cs="Times New Roman"/>
                <w:bCs/>
              </w:rPr>
              <w:t>投入本项目的全时工作时间</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bCs/>
                <w:szCs w:val="21"/>
              </w:rPr>
              <w:t>（人月）</w:t>
            </w:r>
          </w:p>
        </w:tc>
        <w:tc>
          <w:tcPr>
            <w:tcW w:w="709" w:type="dxa"/>
            <w:noWrap w:val="0"/>
            <w:vAlign w:val="center"/>
          </w:tcPr>
          <w:p>
            <w:pPr>
              <w:adjustRightInd w:val="0"/>
              <w:snapToGrid w:val="0"/>
              <w:jc w:val="center"/>
              <w:rPr>
                <w:rFonts w:ascii="Times New Roman" w:hAnsi="Times New Roman" w:eastAsia="黑体" w:cs="Times New Roman"/>
                <w:bCs/>
                <w:szCs w:val="21"/>
              </w:rPr>
            </w:pPr>
            <w:r>
              <w:rPr>
                <w:rFonts w:ascii="Times New Roman" w:hAnsi="Times New Roman" w:eastAsia="黑体" w:cs="Times New Roman"/>
                <w:bCs/>
                <w:szCs w:val="21"/>
              </w:rPr>
              <w:t>在项目中的</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bCs/>
                <w:szCs w:val="21"/>
              </w:rPr>
              <w:t>角色</w:t>
            </w:r>
          </w:p>
        </w:tc>
        <w:tc>
          <w:tcPr>
            <w:tcW w:w="850"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所属</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任务</w:t>
            </w:r>
          </w:p>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（课题）</w:t>
            </w:r>
          </w:p>
        </w:tc>
        <w:tc>
          <w:tcPr>
            <w:tcW w:w="709"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是否有工资性收入</w:t>
            </w:r>
          </w:p>
        </w:tc>
        <w:tc>
          <w:tcPr>
            <w:tcW w:w="1701" w:type="dxa"/>
            <w:noWrap w:val="0"/>
            <w:vAlign w:val="center"/>
          </w:tcPr>
          <w:p>
            <w:pPr>
              <w:adjustRightInd w:val="0"/>
              <w:snapToGrid w:val="0"/>
              <w:jc w:val="center"/>
              <w:rPr>
                <w:rFonts w:ascii="Times New Roman" w:hAnsi="Times New Roman" w:eastAsia="黑体" w:cs="Times New Roman"/>
                <w:position w:val="6"/>
                <w:szCs w:val="21"/>
              </w:rPr>
            </w:pPr>
            <w:r>
              <w:rPr>
                <w:rFonts w:ascii="Times New Roman" w:hAnsi="Times New Roman" w:eastAsia="黑体" w:cs="Times New Roman"/>
                <w:position w:val="6"/>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r>
              <w:rPr>
                <w:rFonts w:hint="eastAsia" w:ascii="Times New Roman" w:hAnsi="Times New Roman" w:eastAsia="宋体" w:cs="Times New Roman"/>
                <w:position w:val="6"/>
                <w:sz w:val="18"/>
                <w:szCs w:val="18"/>
              </w:rPr>
              <w:t>1</w:t>
            </w: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r>
              <w:rPr>
                <w:rFonts w:hint="eastAsia" w:ascii="Times New Roman" w:hAnsi="Times New Roman" w:eastAsia="宋体" w:cs="Times New Roman"/>
                <w:position w:val="6"/>
                <w:sz w:val="18"/>
                <w:szCs w:val="18"/>
              </w:rPr>
              <w:t>2</w:t>
            </w: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r>
              <w:rPr>
                <w:rFonts w:hint="eastAsia" w:ascii="Times New Roman" w:hAnsi="Times New Roman" w:eastAsia="宋体" w:cs="Times New Roman"/>
                <w:position w:val="6"/>
                <w:sz w:val="18"/>
                <w:szCs w:val="18"/>
              </w:rPr>
              <w:t>3</w:t>
            </w: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r>
              <w:rPr>
                <w:rFonts w:hint="eastAsia" w:ascii="Times New Roman" w:hAnsi="Times New Roman" w:eastAsia="宋体" w:cs="Times New Roman"/>
                <w:position w:val="6"/>
                <w:sz w:val="18"/>
                <w:szCs w:val="18"/>
              </w:rPr>
              <w:t>4</w:t>
            </w: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r>
              <w:rPr>
                <w:rFonts w:hint="eastAsia" w:ascii="Times New Roman" w:hAnsi="Times New Roman" w:eastAsia="宋体" w:cs="Times New Roman"/>
                <w:position w:val="6"/>
                <w:sz w:val="18"/>
                <w:szCs w:val="18"/>
              </w:rPr>
              <w:t>5</w:t>
            </w: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r>
              <w:rPr>
                <w:rFonts w:hint="eastAsia" w:ascii="Times New Roman" w:hAnsi="Times New Roman" w:eastAsia="宋体" w:cs="Times New Roman"/>
                <w:position w:val="6"/>
                <w:sz w:val="18"/>
                <w:szCs w:val="18"/>
              </w:rPr>
              <w:t>6</w:t>
            </w: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426" w:type="dxa"/>
            <w:noWrap w:val="0"/>
            <w:vAlign w:val="center"/>
          </w:tcPr>
          <w:p>
            <w:pPr>
              <w:adjustRightInd w:val="0"/>
              <w:snapToGrid w:val="0"/>
              <w:jc w:val="center"/>
              <w:rPr>
                <w:rFonts w:ascii="Times New Roman" w:hAnsi="Times New Roman" w:eastAsia="宋体" w:cs="Times New Roman"/>
                <w:position w:val="6"/>
                <w:sz w:val="18"/>
                <w:szCs w:val="18"/>
              </w:rPr>
            </w:pPr>
          </w:p>
        </w:tc>
        <w:tc>
          <w:tcPr>
            <w:tcW w:w="828"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978" w:type="dxa"/>
            <w:noWrap w:val="0"/>
            <w:vAlign w:val="center"/>
          </w:tcPr>
          <w:p>
            <w:pPr>
              <w:adjustRightInd w:val="0"/>
              <w:snapToGrid w:val="0"/>
              <w:jc w:val="center"/>
              <w:rPr>
                <w:rFonts w:ascii="Times New Roman" w:hAnsi="Times New Roman" w:eastAsia="宋体" w:cs="Times New Roman"/>
                <w:sz w:val="18"/>
                <w:szCs w:val="18"/>
              </w:rPr>
            </w:pPr>
          </w:p>
        </w:tc>
        <w:tc>
          <w:tcPr>
            <w:tcW w:w="993" w:type="dxa"/>
            <w:noWrap w:val="0"/>
            <w:vAlign w:val="center"/>
          </w:tcPr>
          <w:p>
            <w:pPr>
              <w:adjustRightInd w:val="0"/>
              <w:snapToGrid w:val="0"/>
              <w:jc w:val="center"/>
              <w:rPr>
                <w:rFonts w:ascii="Times New Roman" w:hAnsi="Times New Roman" w:eastAsia="宋体" w:cs="Times New Roman"/>
                <w:sz w:val="18"/>
                <w:szCs w:val="18"/>
              </w:rPr>
            </w:pPr>
          </w:p>
        </w:tc>
        <w:tc>
          <w:tcPr>
            <w:tcW w:w="1842"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567" w:type="dxa"/>
            <w:noWrap w:val="0"/>
            <w:vAlign w:val="center"/>
          </w:tcPr>
          <w:p>
            <w:pPr>
              <w:adjustRightInd w:val="0"/>
              <w:snapToGrid w:val="0"/>
              <w:jc w:val="center"/>
              <w:rPr>
                <w:rFonts w:ascii="Times New Roman" w:hAnsi="Times New Roman" w:eastAsia="宋体" w:cs="Times New Roman"/>
                <w:sz w:val="18"/>
                <w:szCs w:val="18"/>
              </w:rPr>
            </w:pPr>
          </w:p>
        </w:tc>
        <w:tc>
          <w:tcPr>
            <w:tcW w:w="1417" w:type="dxa"/>
            <w:noWrap w:val="0"/>
            <w:vAlign w:val="center"/>
          </w:tcPr>
          <w:p>
            <w:pPr>
              <w:adjustRightInd w:val="0"/>
              <w:snapToGrid w:val="0"/>
              <w:jc w:val="center"/>
              <w:rPr>
                <w:rFonts w:ascii="Times New Roman" w:hAnsi="Times New Roman" w:eastAsia="宋体" w:cs="Times New Roman"/>
                <w:sz w:val="18"/>
                <w:szCs w:val="18"/>
              </w:rPr>
            </w:pPr>
          </w:p>
        </w:tc>
        <w:tc>
          <w:tcPr>
            <w:tcW w:w="851"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850" w:type="dxa"/>
            <w:noWrap w:val="0"/>
            <w:vAlign w:val="center"/>
          </w:tcPr>
          <w:p>
            <w:pPr>
              <w:adjustRightInd w:val="0"/>
              <w:snapToGrid w:val="0"/>
              <w:jc w:val="center"/>
              <w:rPr>
                <w:rFonts w:ascii="Times New Roman" w:hAnsi="Times New Roman" w:eastAsia="宋体" w:cs="Times New Roman"/>
                <w:sz w:val="18"/>
                <w:szCs w:val="18"/>
              </w:rPr>
            </w:pPr>
          </w:p>
        </w:tc>
        <w:tc>
          <w:tcPr>
            <w:tcW w:w="709" w:type="dxa"/>
            <w:noWrap w:val="0"/>
            <w:vAlign w:val="center"/>
          </w:tcPr>
          <w:p>
            <w:pPr>
              <w:adjustRightInd w:val="0"/>
              <w:snapToGrid w:val="0"/>
              <w:jc w:val="center"/>
              <w:rPr>
                <w:rFonts w:ascii="Times New Roman" w:hAnsi="Times New Roman" w:eastAsia="宋体" w:cs="Times New Roman"/>
                <w:sz w:val="18"/>
                <w:szCs w:val="18"/>
              </w:rPr>
            </w:pPr>
          </w:p>
        </w:tc>
        <w:tc>
          <w:tcPr>
            <w:tcW w:w="1701" w:type="dxa"/>
            <w:noWrap w:val="0"/>
            <w:vAlign w:val="center"/>
          </w:tcPr>
          <w:p>
            <w:pPr>
              <w:adjustRightInd w:val="0"/>
              <w:snapToGrid w:val="0"/>
              <w:jc w:val="center"/>
              <w:rPr>
                <w:rFonts w:ascii="Times New Roman" w:hAnsi="Times New Roman" w:eastAsia="宋体" w:cs="Times New Roman"/>
                <w:sz w:val="18"/>
                <w:szCs w:val="18"/>
              </w:rPr>
            </w:pPr>
          </w:p>
        </w:tc>
      </w:tr>
    </w:tbl>
    <w:p>
      <w:pPr>
        <w:adjustRightInd w:val="0"/>
        <w:snapToGrid w:val="0"/>
        <w:spacing w:line="360" w:lineRule="auto"/>
        <w:jc w:val="left"/>
        <w:rPr>
          <w:rFonts w:ascii="宋体" w:hAnsi="宋体" w:eastAsia="宋体" w:cs="Times New Roman"/>
          <w:szCs w:val="21"/>
        </w:rPr>
      </w:pPr>
    </w:p>
    <w:p>
      <w:pPr>
        <w:spacing w:line="360" w:lineRule="auto"/>
        <w:jc w:val="center"/>
        <w:rPr>
          <w:rFonts w:ascii="宋体" w:hAnsi="宋体" w:eastAsia="宋体" w:cs="宋体"/>
          <w:sz w:val="24"/>
          <w:szCs w:val="24"/>
        </w:rPr>
        <w:sectPr>
          <w:footerReference r:id="rId4" w:type="default"/>
          <w:pgSz w:w="16840" w:h="11907" w:orient="landscape"/>
          <w:pgMar w:top="1418" w:right="1701" w:bottom="1418" w:left="1418" w:header="851" w:footer="1043" w:gutter="0"/>
          <w:cols w:space="720" w:num="1"/>
          <w:titlePg/>
          <w:docGrid w:linePitch="312" w:charSpace="0"/>
        </w:sectPr>
      </w:pPr>
    </w:p>
    <w:p>
      <w:pPr>
        <w:adjustRightInd w:val="0"/>
        <w:snapToGrid w:val="0"/>
        <w:spacing w:after="156" w:afterLines="50"/>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九</w:t>
      </w:r>
      <w:r>
        <w:rPr>
          <w:rFonts w:ascii="Times New Roman" w:hAnsi="Times New Roman" w:eastAsia="黑体" w:cs="Times New Roman"/>
          <w:color w:val="000000"/>
          <w:sz w:val="30"/>
          <w:szCs w:val="30"/>
        </w:rPr>
        <w:t>、项目</w:t>
      </w:r>
      <w:r>
        <w:rPr>
          <w:rFonts w:hint="eastAsia" w:ascii="Times New Roman" w:hAnsi="Times New Roman" w:eastAsia="黑体" w:cs="Times New Roman"/>
          <w:color w:val="000000"/>
          <w:sz w:val="30"/>
          <w:szCs w:val="30"/>
        </w:rPr>
        <w:t>经费</w:t>
      </w:r>
      <w:r>
        <w:rPr>
          <w:rFonts w:ascii="Times New Roman" w:hAnsi="Times New Roman" w:eastAsia="黑体" w:cs="Times New Roman"/>
          <w:color w:val="000000"/>
          <w:sz w:val="30"/>
          <w:szCs w:val="30"/>
        </w:rPr>
        <w:t>预算</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2409"/>
        <w:gridCol w:w="1114"/>
        <w:gridCol w:w="587"/>
        <w:gridCol w:w="527"/>
        <w:gridCol w:w="1114"/>
        <w:gridCol w:w="1114"/>
        <w:gridCol w:w="1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atLeast"/>
          <w:jc w:val="center"/>
        </w:trPr>
        <w:tc>
          <w:tcPr>
            <w:tcW w:w="8504" w:type="dxa"/>
            <w:gridSpan w:val="8"/>
            <w:noWrap w:val="0"/>
            <w:vAlign w:val="center"/>
          </w:tcPr>
          <w:p>
            <w:pPr>
              <w:adjustRightInd w:val="0"/>
              <w:snapToGrid w:val="0"/>
              <w:jc w:val="right"/>
              <w:rPr>
                <w:rFonts w:ascii="Times New Roman" w:hAnsi="Times New Roman" w:eastAsia="宋体" w:cs="Times New Roman"/>
                <w:color w:val="000000"/>
                <w:sz w:val="24"/>
                <w:szCs w:val="21"/>
              </w:rPr>
            </w:pPr>
            <w:r>
              <w:rPr>
                <w:rFonts w:ascii="宋体" w:hAnsi="宋体" w:cs="Times New Roman"/>
                <w:color w:val="000000"/>
                <w:szCs w:val="21"/>
              </w:rPr>
              <w:t>（单位：万元）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934" w:type="dxa"/>
            <w:gridSpan w:val="2"/>
            <w:vMerge w:val="restart"/>
            <w:noWrap w:val="0"/>
            <w:vAlign w:val="center"/>
          </w:tcPr>
          <w:p>
            <w:pPr>
              <w:adjustRightInd w:val="0"/>
              <w:snapToGrid w:val="0"/>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经费来源</w:t>
            </w:r>
          </w:p>
        </w:tc>
        <w:tc>
          <w:tcPr>
            <w:tcW w:w="1114" w:type="dxa"/>
            <w:vMerge w:val="restart"/>
            <w:noWrap w:val="0"/>
            <w:vAlign w:val="center"/>
          </w:tcPr>
          <w:p>
            <w:pPr>
              <w:adjustRightInd w:val="0"/>
              <w:snapToGrid w:val="0"/>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预算</w:t>
            </w:r>
          </w:p>
          <w:p>
            <w:pPr>
              <w:adjustRightInd w:val="0"/>
              <w:snapToGrid w:val="0"/>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经费</w:t>
            </w:r>
          </w:p>
        </w:tc>
        <w:tc>
          <w:tcPr>
            <w:tcW w:w="4456" w:type="dxa"/>
            <w:gridSpan w:val="5"/>
            <w:noWrap w:val="0"/>
            <w:vAlign w:val="center"/>
          </w:tcPr>
          <w:p>
            <w:pPr>
              <w:adjustRightInd w:val="0"/>
              <w:snapToGrid w:val="0"/>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934" w:type="dxa"/>
            <w:gridSpan w:val="2"/>
            <w:vMerge w:val="continue"/>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vMerge w:val="continue"/>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right"/>
              <w:rPr>
                <w:rFonts w:ascii="Times New Roman" w:hAnsi="Times New Roman" w:eastAsia="宋体" w:cs="Times New Roman"/>
                <w:color w:val="000000"/>
                <w:sz w:val="24"/>
                <w:szCs w:val="21"/>
              </w:rPr>
            </w:pPr>
            <w:r>
              <w:rPr>
                <w:rFonts w:ascii="Times New Roman" w:hAnsi="Times New Roman" w:eastAsia="仿宋_GB2312" w:cs="Times New Roman"/>
                <w:b/>
                <w:color w:val="000000"/>
                <w:sz w:val="24"/>
                <w:szCs w:val="24"/>
              </w:rPr>
              <w:t>年</w:t>
            </w:r>
          </w:p>
        </w:tc>
        <w:tc>
          <w:tcPr>
            <w:tcW w:w="1114" w:type="dxa"/>
            <w:noWrap w:val="0"/>
            <w:vAlign w:val="center"/>
          </w:tcPr>
          <w:p>
            <w:pPr>
              <w:adjustRightInd w:val="0"/>
              <w:snapToGrid w:val="0"/>
              <w:jc w:val="right"/>
              <w:rPr>
                <w:rFonts w:ascii="Times New Roman" w:hAnsi="Times New Roman" w:eastAsia="宋体" w:cs="Times New Roman"/>
                <w:color w:val="000000"/>
                <w:sz w:val="24"/>
                <w:szCs w:val="21"/>
              </w:rPr>
            </w:pPr>
            <w:r>
              <w:rPr>
                <w:rFonts w:ascii="Times New Roman" w:hAnsi="Times New Roman" w:eastAsia="仿宋_GB2312" w:cs="Times New Roman"/>
                <w:b/>
                <w:color w:val="000000"/>
                <w:sz w:val="24"/>
                <w:szCs w:val="24"/>
              </w:rPr>
              <w:t>年</w:t>
            </w:r>
          </w:p>
        </w:tc>
        <w:tc>
          <w:tcPr>
            <w:tcW w:w="1114" w:type="dxa"/>
            <w:noWrap w:val="0"/>
            <w:vAlign w:val="center"/>
          </w:tcPr>
          <w:p>
            <w:pPr>
              <w:adjustRightInd w:val="0"/>
              <w:snapToGrid w:val="0"/>
              <w:jc w:val="right"/>
              <w:rPr>
                <w:rFonts w:ascii="Times New Roman" w:hAnsi="Times New Roman" w:eastAsia="宋体" w:cs="Times New Roman"/>
                <w:color w:val="000000"/>
                <w:sz w:val="24"/>
                <w:szCs w:val="21"/>
              </w:rPr>
            </w:pPr>
            <w:r>
              <w:rPr>
                <w:rFonts w:ascii="Times New Roman" w:hAnsi="Times New Roman" w:eastAsia="仿宋_GB2312" w:cs="Times New Roman"/>
                <w:b/>
                <w:color w:val="000000"/>
                <w:sz w:val="24"/>
                <w:szCs w:val="24"/>
              </w:rPr>
              <w:t>年</w:t>
            </w:r>
          </w:p>
        </w:tc>
        <w:tc>
          <w:tcPr>
            <w:tcW w:w="1114" w:type="dxa"/>
            <w:noWrap w:val="0"/>
            <w:vAlign w:val="center"/>
          </w:tcPr>
          <w:p>
            <w:pPr>
              <w:adjustRightInd w:val="0"/>
              <w:snapToGrid w:val="0"/>
              <w:jc w:val="right"/>
              <w:rPr>
                <w:rFonts w:ascii="Times New Roman" w:hAnsi="Times New Roman" w:eastAsia="宋体" w:cs="Times New Roman"/>
                <w:color w:val="000000"/>
                <w:sz w:val="24"/>
                <w:szCs w:val="21"/>
              </w:rPr>
            </w:pPr>
            <w:r>
              <w:rPr>
                <w:rFonts w:ascii="Times New Roman" w:hAnsi="Times New Roman" w:eastAsia="仿宋_GB2312" w:cs="Times New Roman"/>
                <w:b/>
                <w:color w:val="000000"/>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934" w:type="dxa"/>
            <w:gridSpan w:val="2"/>
            <w:noWrap w:val="0"/>
            <w:vAlign w:val="center"/>
          </w:tcPr>
          <w:p>
            <w:pPr>
              <w:adjustRightInd w:val="0"/>
              <w:snapToGrid w:val="0"/>
              <w:jc w:val="center"/>
              <w:rPr>
                <w:rFonts w:ascii="Times New Roman" w:hAnsi="Times New Roman" w:eastAsia="宋体" w:cs="Times New Roman"/>
                <w:b/>
                <w:color w:val="000000"/>
                <w:sz w:val="24"/>
                <w:szCs w:val="21"/>
              </w:rPr>
            </w:pPr>
            <w:r>
              <w:rPr>
                <w:rFonts w:hint="eastAsia" w:ascii="Times New Roman" w:hAnsi="Times New Roman" w:eastAsia="仿宋_GB2312" w:cs="Times New Roman"/>
                <w:b/>
                <w:color w:val="000000"/>
                <w:sz w:val="24"/>
                <w:szCs w:val="24"/>
              </w:rPr>
              <w:t>来源合计</w:t>
            </w: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vMerge w:val="restart"/>
            <w:noWrap w:val="0"/>
            <w:vAlign w:val="center"/>
          </w:tcPr>
          <w:p>
            <w:pPr>
              <w:adjustRightInd w:val="0"/>
              <w:snapToGrid w:val="0"/>
              <w:jc w:val="center"/>
              <w:rPr>
                <w:rFonts w:ascii="Times New Roman" w:hAnsi="Times New Roman" w:eastAsia="宋体" w:cs="Times New Roman"/>
                <w:color w:val="000000"/>
                <w:sz w:val="24"/>
                <w:szCs w:val="21"/>
              </w:rPr>
            </w:pPr>
            <w:r>
              <w:rPr>
                <w:rFonts w:hint="eastAsia" w:ascii="Times New Roman" w:hAnsi="Times New Roman" w:eastAsia="宋体" w:cs="Times New Roman"/>
                <w:color w:val="000000"/>
                <w:sz w:val="24"/>
                <w:szCs w:val="21"/>
              </w:rPr>
              <w:t>其</w:t>
            </w:r>
          </w:p>
          <w:p>
            <w:pPr>
              <w:adjustRightInd w:val="0"/>
              <w:snapToGrid w:val="0"/>
              <w:jc w:val="center"/>
              <w:rPr>
                <w:rFonts w:ascii="Times New Roman" w:hAnsi="Times New Roman" w:eastAsia="宋体" w:cs="Times New Roman"/>
                <w:color w:val="000000"/>
                <w:sz w:val="24"/>
                <w:szCs w:val="21"/>
              </w:rPr>
            </w:pPr>
          </w:p>
          <w:p>
            <w:pPr>
              <w:adjustRightInd w:val="0"/>
              <w:snapToGrid w:val="0"/>
              <w:jc w:val="center"/>
              <w:rPr>
                <w:rFonts w:ascii="Times New Roman" w:hAnsi="Times New Roman" w:eastAsia="宋体" w:cs="Times New Roman"/>
                <w:color w:val="000000"/>
                <w:sz w:val="24"/>
                <w:szCs w:val="21"/>
              </w:rPr>
            </w:pPr>
          </w:p>
          <w:p>
            <w:pPr>
              <w:adjustRightInd w:val="0"/>
              <w:snapToGrid w:val="0"/>
              <w:jc w:val="center"/>
              <w:rPr>
                <w:rFonts w:ascii="Times New Roman" w:hAnsi="Times New Roman" w:eastAsia="宋体" w:cs="Times New Roman"/>
                <w:color w:val="000000"/>
                <w:sz w:val="24"/>
                <w:szCs w:val="21"/>
              </w:rPr>
            </w:pPr>
            <w:r>
              <w:rPr>
                <w:rFonts w:hint="eastAsia" w:ascii="Times New Roman" w:hAnsi="Times New Roman" w:eastAsia="宋体" w:cs="Times New Roman"/>
                <w:color w:val="000000"/>
                <w:sz w:val="24"/>
                <w:szCs w:val="21"/>
              </w:rPr>
              <w:t>中</w:t>
            </w:r>
          </w:p>
        </w:tc>
        <w:tc>
          <w:tcPr>
            <w:tcW w:w="2409" w:type="dxa"/>
            <w:noWrap w:val="0"/>
            <w:vAlign w:val="center"/>
          </w:tcPr>
          <w:p>
            <w:pPr>
              <w:adjustRightInd w:val="0"/>
              <w:snapToGrid w:val="0"/>
              <w:jc w:val="left"/>
              <w:rPr>
                <w:rFonts w:ascii="Times New Roman" w:hAnsi="Times New Roman" w:eastAsia="宋体" w:cs="Times New Roman"/>
                <w:color w:val="000000"/>
                <w:szCs w:val="21"/>
              </w:rPr>
            </w:pPr>
            <w:r>
              <w:rPr>
                <w:rFonts w:ascii="Times New Roman" w:hAnsi="宋体" w:eastAsia="宋体" w:cs="Times New Roman"/>
                <w:color w:val="000000"/>
                <w:szCs w:val="21"/>
              </w:rPr>
              <w:t>专项</w:t>
            </w:r>
            <w:r>
              <w:rPr>
                <w:rFonts w:hint="eastAsia" w:ascii="Times New Roman" w:hAnsi="宋体" w:cs="Times New Roman"/>
                <w:color w:val="000000"/>
                <w:szCs w:val="21"/>
                <w:lang w:eastAsia="zh-CN"/>
              </w:rPr>
              <w:t>经费</w:t>
            </w: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vMerge w:val="continue"/>
            <w:noWrap w:val="0"/>
            <w:vAlign w:val="center"/>
          </w:tcPr>
          <w:p>
            <w:pPr>
              <w:adjustRightInd w:val="0"/>
              <w:snapToGrid w:val="0"/>
              <w:jc w:val="center"/>
              <w:rPr>
                <w:rFonts w:ascii="Times New Roman" w:hAnsi="Times New Roman" w:eastAsia="宋体" w:cs="Times New Roman"/>
                <w:color w:val="000000"/>
                <w:sz w:val="24"/>
                <w:szCs w:val="21"/>
              </w:rPr>
            </w:pPr>
          </w:p>
        </w:tc>
        <w:tc>
          <w:tcPr>
            <w:tcW w:w="2409" w:type="dxa"/>
            <w:noWrap w:val="0"/>
            <w:vAlign w:val="center"/>
          </w:tcPr>
          <w:p>
            <w:pPr>
              <w:adjustRightInd w:val="0"/>
              <w:snapToGrid w:val="0"/>
              <w:jc w:val="left"/>
              <w:rPr>
                <w:rFonts w:ascii="Times New Roman" w:hAnsi="Times New Roman" w:eastAsia="宋体" w:cs="Times New Roman"/>
                <w:color w:val="000000"/>
                <w:szCs w:val="21"/>
              </w:rPr>
            </w:pPr>
            <w:r>
              <w:rPr>
                <w:rFonts w:ascii="Times New Roman" w:hAnsi="宋体" w:eastAsia="宋体" w:cs="Times New Roman"/>
                <w:color w:val="000000"/>
                <w:szCs w:val="21"/>
              </w:rPr>
              <w:t>省</w:t>
            </w:r>
            <w:r>
              <w:rPr>
                <w:rFonts w:hint="eastAsia" w:ascii="Times New Roman" w:hAnsi="宋体" w:eastAsia="宋体" w:cs="Times New Roman"/>
                <w:color w:val="000000"/>
                <w:szCs w:val="21"/>
              </w:rPr>
              <w:t>级地方</w:t>
            </w:r>
            <w:r>
              <w:rPr>
                <w:rFonts w:ascii="Times New Roman" w:hAnsi="宋体" w:eastAsia="宋体" w:cs="Times New Roman"/>
                <w:color w:val="000000"/>
                <w:szCs w:val="21"/>
              </w:rPr>
              <w:t>财政配套</w:t>
            </w: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vMerge w:val="continue"/>
            <w:noWrap w:val="0"/>
            <w:vAlign w:val="center"/>
          </w:tcPr>
          <w:p>
            <w:pPr>
              <w:adjustRightInd w:val="0"/>
              <w:snapToGrid w:val="0"/>
              <w:jc w:val="center"/>
              <w:rPr>
                <w:rFonts w:ascii="Times New Roman" w:hAnsi="Times New Roman" w:eastAsia="宋体" w:cs="Times New Roman"/>
                <w:color w:val="000000"/>
                <w:sz w:val="24"/>
                <w:szCs w:val="21"/>
              </w:rPr>
            </w:pPr>
          </w:p>
        </w:tc>
        <w:tc>
          <w:tcPr>
            <w:tcW w:w="2409" w:type="dxa"/>
            <w:noWrap w:val="0"/>
            <w:vAlign w:val="center"/>
          </w:tcPr>
          <w:p>
            <w:pPr>
              <w:adjustRightInd w:val="0"/>
              <w:snapToGrid w:val="0"/>
              <w:jc w:val="left"/>
              <w:rPr>
                <w:rFonts w:ascii="Times New Roman" w:hAnsi="Times New Roman" w:eastAsia="宋体" w:cs="Times New Roman"/>
                <w:color w:val="000000"/>
                <w:szCs w:val="21"/>
              </w:rPr>
            </w:pPr>
            <w:r>
              <w:rPr>
                <w:rFonts w:ascii="Times New Roman" w:hAnsi="宋体" w:eastAsia="宋体" w:cs="Times New Roman"/>
                <w:color w:val="000000"/>
                <w:szCs w:val="21"/>
              </w:rPr>
              <w:t>设区市</w:t>
            </w:r>
            <w:r>
              <w:rPr>
                <w:rFonts w:hint="eastAsia" w:ascii="Times New Roman" w:hAnsi="宋体" w:eastAsia="宋体" w:cs="Times New Roman"/>
                <w:color w:val="000000"/>
                <w:szCs w:val="21"/>
              </w:rPr>
              <w:t>级地方</w:t>
            </w:r>
            <w:r>
              <w:rPr>
                <w:rFonts w:ascii="Times New Roman" w:hAnsi="宋体" w:eastAsia="宋体" w:cs="Times New Roman"/>
                <w:color w:val="000000"/>
                <w:szCs w:val="21"/>
              </w:rPr>
              <w:t>财政配套</w:t>
            </w: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vMerge w:val="continue"/>
            <w:noWrap w:val="0"/>
            <w:vAlign w:val="center"/>
          </w:tcPr>
          <w:p>
            <w:pPr>
              <w:adjustRightInd w:val="0"/>
              <w:snapToGrid w:val="0"/>
              <w:jc w:val="center"/>
              <w:rPr>
                <w:rFonts w:ascii="Times New Roman" w:hAnsi="Times New Roman" w:eastAsia="宋体" w:cs="Times New Roman"/>
                <w:color w:val="000000"/>
                <w:sz w:val="24"/>
                <w:szCs w:val="21"/>
              </w:rPr>
            </w:pPr>
          </w:p>
        </w:tc>
        <w:tc>
          <w:tcPr>
            <w:tcW w:w="2409" w:type="dxa"/>
            <w:noWrap w:val="0"/>
            <w:vAlign w:val="center"/>
          </w:tcPr>
          <w:p>
            <w:pPr>
              <w:adjustRightInd w:val="0"/>
              <w:snapToGrid w:val="0"/>
              <w:jc w:val="left"/>
              <w:rPr>
                <w:rFonts w:ascii="Times New Roman" w:hAnsi="Times New Roman" w:eastAsia="宋体" w:cs="Times New Roman"/>
                <w:color w:val="000000"/>
                <w:szCs w:val="21"/>
              </w:rPr>
            </w:pPr>
            <w:r>
              <w:rPr>
                <w:rFonts w:ascii="Times New Roman" w:hAnsi="宋体" w:eastAsia="宋体" w:cs="Times New Roman"/>
                <w:color w:val="000000"/>
                <w:szCs w:val="21"/>
              </w:rPr>
              <w:t>主管部门配套</w:t>
            </w: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vMerge w:val="continue"/>
            <w:noWrap w:val="0"/>
            <w:vAlign w:val="center"/>
          </w:tcPr>
          <w:p>
            <w:pPr>
              <w:adjustRightInd w:val="0"/>
              <w:snapToGrid w:val="0"/>
              <w:jc w:val="center"/>
              <w:rPr>
                <w:rFonts w:ascii="Times New Roman" w:hAnsi="Times New Roman" w:eastAsia="宋体" w:cs="Times New Roman"/>
                <w:color w:val="000000"/>
                <w:sz w:val="24"/>
                <w:szCs w:val="21"/>
              </w:rPr>
            </w:pPr>
          </w:p>
        </w:tc>
        <w:tc>
          <w:tcPr>
            <w:tcW w:w="2409" w:type="dxa"/>
            <w:noWrap w:val="0"/>
            <w:vAlign w:val="center"/>
          </w:tcPr>
          <w:p>
            <w:pPr>
              <w:adjustRightInd w:val="0"/>
              <w:snapToGrid w:val="0"/>
              <w:jc w:val="left"/>
              <w:rPr>
                <w:rFonts w:ascii="Times New Roman" w:hAnsi="Times New Roman" w:eastAsia="宋体" w:cs="Times New Roman"/>
                <w:color w:val="000000"/>
                <w:szCs w:val="21"/>
              </w:rPr>
            </w:pPr>
            <w:r>
              <w:rPr>
                <w:rFonts w:ascii="Times New Roman" w:hAnsi="宋体" w:eastAsia="宋体" w:cs="Times New Roman"/>
                <w:color w:val="000000"/>
                <w:szCs w:val="21"/>
              </w:rPr>
              <w:t>单位自筹</w:t>
            </w: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vMerge w:val="continue"/>
            <w:noWrap w:val="0"/>
            <w:vAlign w:val="center"/>
          </w:tcPr>
          <w:p>
            <w:pPr>
              <w:adjustRightInd w:val="0"/>
              <w:snapToGrid w:val="0"/>
              <w:jc w:val="center"/>
              <w:rPr>
                <w:rFonts w:ascii="Times New Roman" w:hAnsi="Times New Roman" w:eastAsia="宋体" w:cs="Times New Roman"/>
                <w:color w:val="000000"/>
                <w:sz w:val="24"/>
                <w:szCs w:val="21"/>
              </w:rPr>
            </w:pPr>
          </w:p>
        </w:tc>
        <w:tc>
          <w:tcPr>
            <w:tcW w:w="2409" w:type="dxa"/>
            <w:noWrap w:val="0"/>
            <w:vAlign w:val="center"/>
          </w:tcPr>
          <w:p>
            <w:pPr>
              <w:adjustRightInd w:val="0"/>
              <w:snapToGrid w:val="0"/>
              <w:jc w:val="left"/>
              <w:rPr>
                <w:rFonts w:ascii="Times New Roman" w:hAnsi="Times New Roman" w:eastAsia="宋体" w:cs="Times New Roman"/>
                <w:color w:val="000000"/>
                <w:szCs w:val="21"/>
              </w:rPr>
            </w:pPr>
            <w:r>
              <w:rPr>
                <w:rFonts w:ascii="Times New Roman" w:hAnsi="宋体" w:eastAsia="宋体" w:cs="Times New Roman"/>
                <w:color w:val="000000"/>
                <w:szCs w:val="21"/>
              </w:rPr>
              <w:t>其它</w:t>
            </w: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gridSpan w:val="2"/>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c>
          <w:tcPr>
            <w:tcW w:w="1114" w:type="dxa"/>
            <w:noWrap w:val="0"/>
            <w:vAlign w:val="center"/>
          </w:tcPr>
          <w:p>
            <w:pPr>
              <w:adjustRightInd w:val="0"/>
              <w:snapToGrid w:val="0"/>
              <w:jc w:val="center"/>
              <w:rPr>
                <w:rFonts w:ascii="Times New Roman" w:hAnsi="Times New Roman" w:eastAsia="宋体" w:cs="Times New Roman"/>
                <w:color w:val="000000"/>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2934" w:type="dxa"/>
            <w:gridSpan w:val="2"/>
            <w:noWrap w:val="0"/>
            <w:vAlign w:val="center"/>
          </w:tcPr>
          <w:p>
            <w:pPr>
              <w:adjustRightInd w:val="0"/>
              <w:snapToGrid w:val="0"/>
              <w:jc w:val="center"/>
              <w:rPr>
                <w:rFonts w:ascii="Times New Roman" w:hAnsi="Times New Roman" w:eastAsia="仿宋_GB2312" w:cs="Times New Roman"/>
                <w:color w:val="000000"/>
                <w:sz w:val="24"/>
                <w:szCs w:val="24"/>
              </w:rPr>
            </w:pPr>
            <w:r>
              <w:rPr>
                <w:rFonts w:ascii="Times New Roman" w:hAnsi="Times New Roman" w:eastAsia="仿宋_GB2312" w:cs="Times New Roman"/>
                <w:b/>
                <w:color w:val="000000"/>
                <w:sz w:val="24"/>
                <w:szCs w:val="24"/>
              </w:rPr>
              <w:t>经费支出</w:t>
            </w:r>
          </w:p>
        </w:tc>
        <w:tc>
          <w:tcPr>
            <w:tcW w:w="1114" w:type="dxa"/>
            <w:noWrap w:val="0"/>
            <w:vAlign w:val="center"/>
          </w:tcPr>
          <w:p>
            <w:pPr>
              <w:adjustRightInd w:val="0"/>
              <w:snapToGrid w:val="0"/>
              <w:jc w:val="center"/>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预算</w:t>
            </w:r>
          </w:p>
          <w:p>
            <w:pPr>
              <w:adjustRightInd w:val="0"/>
              <w:snapToGrid w:val="0"/>
              <w:jc w:val="center"/>
              <w:rPr>
                <w:rFonts w:ascii="Times New Roman" w:hAnsi="Times New Roman" w:eastAsia="仿宋_GB2312" w:cs="Times New Roman"/>
                <w:color w:val="000000"/>
                <w:sz w:val="18"/>
                <w:szCs w:val="18"/>
              </w:rPr>
            </w:pPr>
            <w:r>
              <w:rPr>
                <w:rFonts w:ascii="Times New Roman" w:hAnsi="Times New Roman" w:eastAsia="仿宋_GB2312" w:cs="Times New Roman"/>
                <w:b/>
                <w:color w:val="000000"/>
                <w:sz w:val="24"/>
                <w:szCs w:val="24"/>
              </w:rPr>
              <w:t>经费</w:t>
            </w:r>
          </w:p>
        </w:tc>
        <w:tc>
          <w:tcPr>
            <w:tcW w:w="1114" w:type="dxa"/>
            <w:gridSpan w:val="2"/>
            <w:noWrap w:val="0"/>
            <w:vAlign w:val="center"/>
          </w:tcPr>
          <w:p>
            <w:pPr>
              <w:adjustRightInd w:val="0"/>
              <w:snapToGrid w:val="0"/>
              <w:jc w:val="center"/>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其中专</w:t>
            </w:r>
          </w:p>
          <w:p>
            <w:pPr>
              <w:adjustRightInd w:val="0"/>
              <w:snapToGrid w:val="0"/>
              <w:jc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b/>
                <w:color w:val="000000"/>
                <w:sz w:val="24"/>
                <w:szCs w:val="24"/>
              </w:rPr>
              <w:t>项</w:t>
            </w:r>
            <w:r>
              <w:rPr>
                <w:rFonts w:hint="eastAsia" w:ascii="Times New Roman" w:hAnsi="Times New Roman" w:eastAsia="仿宋_GB2312" w:cs="Times New Roman"/>
                <w:b/>
                <w:color w:val="000000"/>
                <w:sz w:val="24"/>
                <w:szCs w:val="24"/>
                <w:lang w:eastAsia="zh-CN"/>
              </w:rPr>
              <w:t>经费</w:t>
            </w:r>
          </w:p>
        </w:tc>
        <w:tc>
          <w:tcPr>
            <w:tcW w:w="3342" w:type="dxa"/>
            <w:gridSpan w:val="3"/>
            <w:noWrap w:val="0"/>
            <w:vAlign w:val="center"/>
          </w:tcPr>
          <w:p>
            <w:pPr>
              <w:adjustRightInd w:val="0"/>
              <w:snapToGrid w:val="0"/>
              <w:jc w:val="center"/>
              <w:rPr>
                <w:rFonts w:ascii="Times New Roman" w:hAnsi="Times New Roman" w:eastAsia="仿宋_GB2312" w:cs="Times New Roman"/>
                <w:color w:val="000000"/>
                <w:sz w:val="18"/>
                <w:szCs w:val="18"/>
              </w:rPr>
            </w:pPr>
            <w:r>
              <w:rPr>
                <w:rFonts w:ascii="Times New Roman" w:hAnsi="Times New Roman" w:eastAsia="仿宋_GB2312" w:cs="Times New Roman"/>
                <w:b/>
                <w:color w:val="000000"/>
                <w:sz w:val="24"/>
                <w:szCs w:val="24"/>
              </w:rPr>
              <w:t>测算依据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934" w:type="dxa"/>
            <w:gridSpan w:val="2"/>
            <w:noWrap w:val="0"/>
            <w:vAlign w:val="center"/>
          </w:tcPr>
          <w:p>
            <w:pPr>
              <w:adjustRightInd w:val="0"/>
              <w:snapToGrid w:val="0"/>
              <w:jc w:val="center"/>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经费总额</w:t>
            </w:r>
          </w:p>
        </w:tc>
        <w:tc>
          <w:tcPr>
            <w:tcW w:w="1114" w:type="dxa"/>
            <w:noWrap w:val="0"/>
            <w:vAlign w:val="center"/>
          </w:tcPr>
          <w:p>
            <w:pPr>
              <w:adjustRightInd w:val="0"/>
              <w:snapToGrid w:val="0"/>
              <w:jc w:val="center"/>
              <w:rPr>
                <w:rFonts w:ascii="Times New Roman" w:hAnsi="Times New Roman" w:eastAsia="仿宋_GB2312" w:cs="Times New Roman"/>
                <w:b/>
                <w:color w:val="00000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b/>
                <w:color w:val="00000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b/>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djustRightInd w:val="0"/>
              <w:snapToGrid w:val="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01</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设备费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Times New Roman" w:eastAsia="宋体" w:cs="Times New Roman"/>
                <w:color w:val="000000"/>
                <w:szCs w:val="21"/>
              </w:rPr>
            </w:pPr>
          </w:p>
        </w:tc>
        <w:tc>
          <w:tcPr>
            <w:tcW w:w="2409" w:type="dxa"/>
            <w:noWrap w:val="0"/>
            <w:vAlign w:val="center"/>
          </w:tcPr>
          <w:p>
            <w:pPr>
              <w:autoSpaceDE w:val="0"/>
              <w:autoSpaceDN w:val="0"/>
              <w:adjustRightInd w:val="0"/>
              <w:snapToGrid w:val="0"/>
              <w:ind w:firstLine="210" w:firstLineChars="1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hint="eastAsia" w:ascii="Times New Roman" w:hAnsi="Times New Roman" w:eastAsia="宋体" w:cs="Times New Roman"/>
                <w:color w:val="000000"/>
                <w:szCs w:val="21"/>
              </w:rPr>
              <w:instrText xml:space="preserve">= 1 \* GB2</w:instrText>
            </w:r>
            <w:r>
              <w:rPr>
                <w:rFonts w:ascii="Times New Roman" w:hAnsi="Times New Roman" w:eastAsia="宋体" w:cs="Times New Roman"/>
                <w:color w:val="000000"/>
                <w:szCs w:val="21"/>
              </w:rPr>
              <w:fldChar w:fldCharType="separate"/>
            </w:r>
            <w:r>
              <w:rPr>
                <w:rFonts w:hint="eastAsia" w:ascii="Times New Roman" w:hAnsi="Times New Roman" w:eastAsia="宋体" w:cs="Times New Roman"/>
                <w:color w:val="000000"/>
                <w:szCs w:val="21"/>
              </w:rPr>
              <w:t>⑴</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购置设备费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Times New Roman" w:eastAsia="宋体" w:cs="Times New Roman"/>
                <w:color w:val="000000"/>
                <w:szCs w:val="21"/>
              </w:rPr>
            </w:pPr>
          </w:p>
        </w:tc>
        <w:tc>
          <w:tcPr>
            <w:tcW w:w="2409" w:type="dxa"/>
            <w:noWrap w:val="0"/>
            <w:vAlign w:val="center"/>
          </w:tcPr>
          <w:p>
            <w:pPr>
              <w:autoSpaceDE w:val="0"/>
              <w:autoSpaceDN w:val="0"/>
              <w:adjustRightInd w:val="0"/>
              <w:snapToGrid w:val="0"/>
              <w:ind w:firstLine="210" w:firstLineChars="1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hint="eastAsia" w:ascii="Times New Roman" w:hAnsi="Times New Roman" w:eastAsia="宋体" w:cs="Times New Roman"/>
                <w:color w:val="000000"/>
                <w:szCs w:val="21"/>
              </w:rPr>
              <w:instrText xml:space="preserve">= 2 \* GB2</w:instrText>
            </w:r>
            <w:r>
              <w:rPr>
                <w:rFonts w:ascii="Times New Roman" w:hAnsi="Times New Roman" w:eastAsia="宋体" w:cs="Times New Roman"/>
                <w:color w:val="000000"/>
                <w:szCs w:val="21"/>
              </w:rPr>
              <w:fldChar w:fldCharType="separate"/>
            </w:r>
            <w:r>
              <w:rPr>
                <w:rFonts w:hint="eastAsia" w:ascii="Times New Roman" w:hAnsi="Times New Roman" w:eastAsia="宋体" w:cs="Times New Roman"/>
                <w:color w:val="000000"/>
                <w:szCs w:val="21"/>
              </w:rPr>
              <w:t>⑵</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试制设备费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Times New Roman" w:eastAsia="宋体" w:cs="Times New Roman"/>
                <w:color w:val="000000"/>
                <w:szCs w:val="21"/>
              </w:rPr>
            </w:pPr>
          </w:p>
        </w:tc>
        <w:tc>
          <w:tcPr>
            <w:tcW w:w="2409" w:type="dxa"/>
            <w:noWrap w:val="0"/>
            <w:vAlign w:val="center"/>
          </w:tcPr>
          <w:p>
            <w:pPr>
              <w:autoSpaceDE w:val="0"/>
              <w:autoSpaceDN w:val="0"/>
              <w:adjustRightInd w:val="0"/>
              <w:snapToGrid w:val="0"/>
              <w:ind w:firstLine="210" w:firstLineChars="1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fldChar w:fldCharType="begin"/>
            </w:r>
            <w:r>
              <w:rPr>
                <w:rFonts w:hint="eastAsia" w:ascii="Times New Roman" w:hAnsi="Times New Roman" w:eastAsia="宋体" w:cs="Times New Roman"/>
                <w:color w:val="000000"/>
                <w:szCs w:val="21"/>
              </w:rPr>
              <w:instrText xml:space="preserve">= 3 \* GB2</w:instrText>
            </w:r>
            <w:r>
              <w:rPr>
                <w:rFonts w:ascii="Times New Roman" w:hAnsi="Times New Roman" w:eastAsia="宋体" w:cs="Times New Roman"/>
                <w:color w:val="000000"/>
                <w:szCs w:val="21"/>
              </w:rPr>
              <w:fldChar w:fldCharType="separate"/>
            </w:r>
            <w:r>
              <w:rPr>
                <w:rFonts w:hint="eastAsia" w:ascii="Times New Roman" w:hAnsi="Times New Roman" w:eastAsia="宋体" w:cs="Times New Roman"/>
                <w:color w:val="000000"/>
                <w:szCs w:val="21"/>
              </w:rPr>
              <w:t>⑶</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设备改造与租赁费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材料费</w:t>
            </w:r>
            <w:r>
              <w:rPr>
                <w:rFonts w:hint="eastAsia" w:ascii="Times New Roman" w:hAnsi="Times New Roman" w:eastAsia="宋体" w:cs="Times New Roman"/>
                <w:color w:val="000000"/>
                <w:szCs w:val="21"/>
              </w:rPr>
              <w:t>/数据采集费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宋体" w:eastAsia="宋体" w:cs="Times New Roman"/>
                <w:color w:val="000000"/>
                <w:szCs w:val="21"/>
              </w:rPr>
            </w:pPr>
            <w:r>
              <w:rPr>
                <w:rFonts w:hint="eastAsia" w:ascii="Times New Roman" w:hAnsi="宋体" w:eastAsia="宋体" w:cs="Times New Roman"/>
                <w:color w:val="000000"/>
                <w:szCs w:val="21"/>
              </w:rPr>
              <w:t>03</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ascii="Times New Roman" w:hAnsi="宋体" w:eastAsia="宋体" w:cs="Times New Roman"/>
                <w:color w:val="000000"/>
                <w:szCs w:val="21"/>
              </w:rPr>
              <w:t>测试</w:t>
            </w:r>
            <w:r>
              <w:rPr>
                <w:rFonts w:hint="eastAsia" w:ascii="Times New Roman" w:hAnsi="宋体" w:eastAsia="宋体" w:cs="Times New Roman"/>
                <w:color w:val="000000"/>
                <w:szCs w:val="21"/>
              </w:rPr>
              <w:t>/</w:t>
            </w:r>
            <w:r>
              <w:rPr>
                <w:rFonts w:ascii="Times New Roman" w:hAnsi="宋体" w:eastAsia="宋体" w:cs="Times New Roman"/>
                <w:color w:val="000000"/>
                <w:szCs w:val="21"/>
              </w:rPr>
              <w:t>化验</w:t>
            </w:r>
            <w:r>
              <w:rPr>
                <w:rFonts w:ascii="Times New Roman" w:hAnsi="Times New Roman" w:eastAsia="宋体" w:cs="Times New Roman"/>
                <w:color w:val="000000"/>
                <w:szCs w:val="21"/>
              </w:rPr>
              <w:t>/</w:t>
            </w:r>
            <w:r>
              <w:rPr>
                <w:rFonts w:ascii="Times New Roman" w:hAnsi="宋体" w:eastAsia="宋体" w:cs="Times New Roman"/>
                <w:color w:val="000000"/>
                <w:szCs w:val="21"/>
              </w:rPr>
              <w:t>加工费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宋体" w:eastAsia="宋体" w:cs="Times New Roman"/>
                <w:color w:val="000000"/>
                <w:szCs w:val="21"/>
              </w:rPr>
            </w:pPr>
            <w:r>
              <w:rPr>
                <w:rFonts w:hint="eastAsia" w:ascii="Times New Roman" w:hAnsi="宋体" w:eastAsia="宋体" w:cs="Times New Roman"/>
                <w:color w:val="000000"/>
                <w:szCs w:val="21"/>
              </w:rPr>
              <w:t>04</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ascii="Times New Roman" w:hAnsi="宋体" w:eastAsia="宋体" w:cs="Times New Roman"/>
                <w:color w:val="000000"/>
                <w:szCs w:val="21"/>
              </w:rPr>
              <w:t>差旅费</w:t>
            </w:r>
            <w:r>
              <w:rPr>
                <w:rFonts w:hint="eastAsia" w:ascii="Times New Roman" w:hAnsi="宋体" w:eastAsia="宋体" w:cs="Times New Roman"/>
                <w:color w:val="000000"/>
                <w:szCs w:val="21"/>
              </w:rPr>
              <w:t>/国际合作交流费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宋体" w:eastAsia="宋体" w:cs="Times New Roman"/>
                <w:color w:val="000000"/>
                <w:szCs w:val="21"/>
              </w:rPr>
            </w:pPr>
            <w:r>
              <w:rPr>
                <w:rFonts w:hint="eastAsia" w:ascii="Times New Roman" w:hAnsi="宋体" w:eastAsia="宋体" w:cs="Times New Roman"/>
                <w:color w:val="000000"/>
                <w:szCs w:val="21"/>
              </w:rPr>
              <w:t>05</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ascii="Times New Roman" w:hAnsi="宋体" w:eastAsia="宋体" w:cs="Times New Roman"/>
                <w:color w:val="000000"/>
                <w:szCs w:val="21"/>
              </w:rPr>
              <w:t>会议费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宋体" w:eastAsia="宋体" w:cs="Times New Roman"/>
                <w:color w:val="000000"/>
                <w:szCs w:val="21"/>
              </w:rPr>
            </w:pPr>
            <w:r>
              <w:rPr>
                <w:rFonts w:hint="eastAsia" w:ascii="Times New Roman" w:hAnsi="宋体" w:eastAsia="宋体" w:cs="Times New Roman"/>
                <w:color w:val="000000"/>
                <w:szCs w:val="21"/>
              </w:rPr>
              <w:t>06</w:t>
            </w:r>
          </w:p>
        </w:tc>
        <w:tc>
          <w:tcPr>
            <w:tcW w:w="2409" w:type="dxa"/>
            <w:noWrap w:val="0"/>
            <w:vAlign w:val="center"/>
          </w:tcPr>
          <w:p>
            <w:pPr>
              <w:autoSpaceDE w:val="0"/>
              <w:autoSpaceDN w:val="0"/>
              <w:adjustRightInd w:val="0"/>
              <w:snapToGrid w:val="0"/>
              <w:jc w:val="left"/>
              <w:rPr>
                <w:rFonts w:ascii="Times New Roman" w:hAnsi="Times New Roman" w:eastAsia="宋体" w:cs="Times New Roman"/>
                <w:color w:val="000000"/>
                <w:szCs w:val="21"/>
              </w:rPr>
            </w:pPr>
            <w:r>
              <w:rPr>
                <w:rFonts w:ascii="Times New Roman" w:hAnsi="宋体" w:eastAsia="宋体" w:cs="Times New Roman"/>
                <w:color w:val="000000"/>
                <w:szCs w:val="21"/>
              </w:rPr>
              <w:t>出版</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印刷/</w:t>
            </w:r>
            <w:r>
              <w:rPr>
                <w:rFonts w:ascii="Times New Roman" w:hAnsi="宋体" w:eastAsia="宋体" w:cs="Times New Roman"/>
                <w:color w:val="000000"/>
                <w:szCs w:val="21"/>
              </w:rPr>
              <w:t>文献</w:t>
            </w:r>
            <w:r>
              <w:rPr>
                <w:rFonts w:ascii="Times New Roman" w:hAnsi="Times New Roman" w:eastAsia="宋体" w:cs="Times New Roman"/>
                <w:color w:val="000000"/>
                <w:szCs w:val="21"/>
              </w:rPr>
              <w:t>/</w:t>
            </w:r>
            <w:r>
              <w:rPr>
                <w:rFonts w:ascii="Times New Roman" w:hAnsi="宋体" w:eastAsia="宋体" w:cs="Times New Roman"/>
                <w:color w:val="000000"/>
                <w:szCs w:val="21"/>
              </w:rPr>
              <w:t>信息传播</w:t>
            </w:r>
            <w:r>
              <w:rPr>
                <w:rFonts w:ascii="Times New Roman" w:hAnsi="Times New Roman" w:eastAsia="宋体" w:cs="Times New Roman"/>
                <w:color w:val="000000"/>
                <w:szCs w:val="21"/>
              </w:rPr>
              <w:t>/</w:t>
            </w:r>
            <w:r>
              <w:rPr>
                <w:rFonts w:ascii="Times New Roman" w:hAnsi="宋体" w:eastAsia="宋体" w:cs="Times New Roman"/>
                <w:color w:val="000000"/>
                <w:szCs w:val="21"/>
              </w:rPr>
              <w:t>知识产权事务费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宋体" w:eastAsia="宋体" w:cs="Times New Roman"/>
                <w:color w:val="000000"/>
                <w:szCs w:val="21"/>
              </w:rPr>
            </w:pPr>
            <w:r>
              <w:rPr>
                <w:rFonts w:hint="eastAsia" w:ascii="Times New Roman" w:hAnsi="宋体" w:eastAsia="宋体" w:cs="Times New Roman"/>
                <w:color w:val="000000"/>
                <w:szCs w:val="21"/>
              </w:rPr>
              <w:t>07</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ascii="Times New Roman" w:hAnsi="宋体" w:eastAsia="宋体" w:cs="Times New Roman"/>
                <w:color w:val="000000"/>
                <w:szCs w:val="21"/>
              </w:rPr>
              <w:t>专家咨询费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宋体" w:eastAsia="宋体" w:cs="Times New Roman"/>
                <w:color w:val="000000"/>
                <w:szCs w:val="21"/>
              </w:rPr>
            </w:pPr>
            <w:r>
              <w:rPr>
                <w:rFonts w:hint="eastAsia" w:ascii="Times New Roman" w:hAnsi="宋体" w:eastAsia="宋体" w:cs="Times New Roman"/>
                <w:color w:val="000000"/>
                <w:szCs w:val="21"/>
              </w:rPr>
              <w:t>08</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ascii="Times New Roman" w:hAnsi="宋体" w:eastAsia="宋体" w:cs="Times New Roman"/>
                <w:color w:val="000000"/>
                <w:szCs w:val="21"/>
              </w:rPr>
              <w:t>劳务费</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525" w:type="dxa"/>
            <w:noWrap w:val="0"/>
            <w:vAlign w:val="center"/>
          </w:tcPr>
          <w:p>
            <w:pPr>
              <w:autoSpaceDE w:val="0"/>
              <w:autoSpaceDN w:val="0"/>
              <w:adjustRightInd w:val="0"/>
              <w:snapToGrid w:val="0"/>
              <w:ind w:firstLine="10" w:firstLineChars="5"/>
              <w:jc w:val="center"/>
              <w:rPr>
                <w:rFonts w:ascii="Times New Roman" w:hAnsi="宋体" w:eastAsia="宋体" w:cs="Times New Roman"/>
                <w:color w:val="000000"/>
                <w:szCs w:val="21"/>
              </w:rPr>
            </w:pPr>
            <w:r>
              <w:rPr>
                <w:rFonts w:hint="eastAsia" w:ascii="Times New Roman" w:hAnsi="宋体" w:eastAsia="宋体" w:cs="Times New Roman"/>
                <w:color w:val="000000"/>
                <w:szCs w:val="21"/>
              </w:rPr>
              <w:t>09</w:t>
            </w:r>
          </w:p>
        </w:tc>
        <w:tc>
          <w:tcPr>
            <w:tcW w:w="2409" w:type="dxa"/>
            <w:noWrap w:val="0"/>
            <w:vAlign w:val="center"/>
          </w:tcPr>
          <w:p>
            <w:pPr>
              <w:autoSpaceDE w:val="0"/>
              <w:autoSpaceDN w:val="0"/>
              <w:adjustRightInd w:val="0"/>
              <w:snapToGrid w:val="0"/>
              <w:ind w:firstLine="10" w:firstLineChars="5"/>
              <w:jc w:val="left"/>
              <w:rPr>
                <w:rFonts w:ascii="Times New Roman" w:hAnsi="Times New Roman" w:eastAsia="宋体" w:cs="Times New Roman"/>
                <w:color w:val="000000"/>
                <w:szCs w:val="21"/>
              </w:rPr>
            </w:pPr>
            <w:r>
              <w:rPr>
                <w:rFonts w:hint="eastAsia" w:ascii="Times New Roman" w:hAnsi="宋体" w:eastAsia="宋体" w:cs="Times New Roman"/>
                <w:color w:val="000000"/>
                <w:szCs w:val="21"/>
              </w:rPr>
              <w:t>间接费用</w:t>
            </w:r>
          </w:p>
        </w:tc>
        <w:tc>
          <w:tcPr>
            <w:tcW w:w="1114" w:type="dxa"/>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1114" w:type="dxa"/>
            <w:gridSpan w:val="2"/>
            <w:noWrap w:val="0"/>
            <w:vAlign w:val="center"/>
          </w:tcPr>
          <w:p>
            <w:pPr>
              <w:adjustRightInd w:val="0"/>
              <w:snapToGrid w:val="0"/>
              <w:jc w:val="center"/>
              <w:rPr>
                <w:rFonts w:ascii="Times New Roman" w:hAnsi="Times New Roman" w:eastAsia="仿宋_GB2312" w:cs="Times New Roman"/>
                <w:color w:val="000000"/>
                <w:w w:val="90"/>
                <w:sz w:val="24"/>
                <w:szCs w:val="24"/>
              </w:rPr>
            </w:pPr>
          </w:p>
        </w:tc>
        <w:tc>
          <w:tcPr>
            <w:tcW w:w="3342" w:type="dxa"/>
            <w:gridSpan w:val="3"/>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635" w:type="dxa"/>
            <w:gridSpan w:val="4"/>
            <w:noWrap w:val="0"/>
            <w:vAlign w:val="center"/>
          </w:tcPr>
          <w:p>
            <w:pPr>
              <w:adjustRightInd w:val="0"/>
              <w:snapToGrid w:val="0"/>
              <w:rPr>
                <w:rFonts w:ascii="Times New Roman" w:hAnsi="Times New Roman" w:eastAsia="仿宋_GB2312" w:cs="Times New Roman"/>
                <w:color w:val="000000"/>
                <w:w w:val="90"/>
                <w:sz w:val="24"/>
                <w:szCs w:val="24"/>
              </w:rPr>
            </w:pPr>
            <w:r>
              <w:rPr>
                <w:rFonts w:hint="eastAsia" w:ascii="Times New Roman" w:hAnsi="Times New Roman" w:eastAsia="宋体" w:cs="Times New Roman"/>
                <w:kern w:val="0"/>
                <w:szCs w:val="20"/>
              </w:rPr>
              <w:t>项目申报单位（经费管理单位）名称</w:t>
            </w:r>
          </w:p>
        </w:tc>
        <w:tc>
          <w:tcPr>
            <w:tcW w:w="3869" w:type="dxa"/>
            <w:gridSpan w:val="4"/>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635" w:type="dxa"/>
            <w:gridSpan w:val="4"/>
            <w:noWrap w:val="0"/>
            <w:vAlign w:val="center"/>
          </w:tcPr>
          <w:p>
            <w:pPr>
              <w:adjustRightInd w:val="0"/>
              <w:snapToGrid w:val="0"/>
              <w:rPr>
                <w:rFonts w:ascii="Times New Roman" w:hAnsi="Times New Roman" w:eastAsia="仿宋_GB2312" w:cs="Times New Roman"/>
                <w:color w:val="000000"/>
                <w:w w:val="90"/>
                <w:sz w:val="24"/>
                <w:szCs w:val="24"/>
              </w:rPr>
            </w:pPr>
            <w:r>
              <w:rPr>
                <w:rFonts w:hint="eastAsia" w:ascii="Times New Roman" w:hAnsi="Times New Roman" w:eastAsia="宋体" w:cs="Times New Roman"/>
                <w:kern w:val="0"/>
                <w:szCs w:val="20"/>
              </w:rPr>
              <w:t>项目申报单位（经费管理单位）联系人及电话</w:t>
            </w:r>
          </w:p>
        </w:tc>
        <w:tc>
          <w:tcPr>
            <w:tcW w:w="3869" w:type="dxa"/>
            <w:gridSpan w:val="4"/>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635" w:type="dxa"/>
            <w:gridSpan w:val="4"/>
            <w:noWrap w:val="0"/>
            <w:vAlign w:val="center"/>
          </w:tcPr>
          <w:p>
            <w:pPr>
              <w:adjustRightInd w:val="0"/>
              <w:snapToGrid w:val="0"/>
              <w:rPr>
                <w:rFonts w:ascii="Times New Roman" w:hAnsi="Times New Roman" w:eastAsia="仿宋_GB2312" w:cs="Times New Roman"/>
                <w:color w:val="000000"/>
                <w:w w:val="90"/>
                <w:sz w:val="24"/>
                <w:szCs w:val="24"/>
              </w:rPr>
            </w:pPr>
            <w:r>
              <w:rPr>
                <w:rFonts w:hint="eastAsia" w:ascii="Times New Roman" w:hAnsi="Times New Roman" w:eastAsia="宋体" w:cs="Times New Roman"/>
                <w:kern w:val="0"/>
                <w:szCs w:val="20"/>
              </w:rPr>
              <w:t>项目申报单位（经费管理单位）银行账号</w:t>
            </w:r>
          </w:p>
        </w:tc>
        <w:tc>
          <w:tcPr>
            <w:tcW w:w="3869" w:type="dxa"/>
            <w:gridSpan w:val="4"/>
            <w:noWrap w:val="0"/>
            <w:vAlign w:val="center"/>
          </w:tcPr>
          <w:p>
            <w:pPr>
              <w:adjustRightInd w:val="0"/>
              <w:snapToGrid w:val="0"/>
              <w:jc w:val="left"/>
              <w:rPr>
                <w:rFonts w:ascii="Times New Roman" w:hAnsi="Times New Roman" w:eastAsia="仿宋_GB2312" w:cs="Times New Roman"/>
                <w:color w:val="000000"/>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635" w:type="dxa"/>
            <w:gridSpan w:val="4"/>
            <w:noWrap w:val="0"/>
            <w:vAlign w:val="center"/>
          </w:tcPr>
          <w:p>
            <w:pPr>
              <w:adjustRightInd w:val="0"/>
              <w:snapToGrid w:val="0"/>
              <w:rPr>
                <w:rFonts w:ascii="Times New Roman" w:hAnsi="Times New Roman" w:eastAsia="仿宋_GB2312" w:cs="Times New Roman"/>
                <w:color w:val="000000"/>
                <w:w w:val="90"/>
                <w:sz w:val="24"/>
                <w:szCs w:val="24"/>
              </w:rPr>
            </w:pPr>
            <w:r>
              <w:rPr>
                <w:rFonts w:hint="eastAsia" w:ascii="Times New Roman" w:hAnsi="Times New Roman" w:eastAsia="宋体" w:cs="Times New Roman"/>
                <w:kern w:val="0"/>
                <w:szCs w:val="20"/>
              </w:rPr>
              <w:t>项目申报单位（经费管理单位）开户银行</w:t>
            </w:r>
          </w:p>
        </w:tc>
        <w:tc>
          <w:tcPr>
            <w:tcW w:w="3869" w:type="dxa"/>
            <w:gridSpan w:val="4"/>
            <w:noWrap w:val="0"/>
            <w:vAlign w:val="center"/>
          </w:tcPr>
          <w:p>
            <w:pPr>
              <w:adjustRightInd w:val="0"/>
              <w:snapToGrid w:val="0"/>
              <w:jc w:val="left"/>
              <w:rPr>
                <w:rFonts w:ascii="Times New Roman" w:hAnsi="Times New Roman" w:eastAsia="仿宋_GB2312" w:cs="Times New Roman"/>
                <w:color w:val="000000"/>
                <w:w w:val="90"/>
                <w:sz w:val="24"/>
                <w:szCs w:val="24"/>
              </w:rPr>
            </w:pPr>
          </w:p>
        </w:tc>
      </w:tr>
    </w:tbl>
    <w:p>
      <w:pPr>
        <w:widowControl/>
        <w:jc w:val="left"/>
        <w:rPr>
          <w:rFonts w:ascii="宋体" w:hAnsi="宋体" w:cs="Times New Roman"/>
          <w:color w:val="000000"/>
          <w:szCs w:val="21"/>
        </w:rPr>
      </w:pPr>
      <w:r>
        <w:rPr>
          <w:rFonts w:ascii="宋体" w:hAnsi="宋体" w:cs="Times New Roman"/>
          <w:color w:val="000000"/>
          <w:szCs w:val="21"/>
        </w:rPr>
        <w:br w:type="page"/>
      </w:r>
    </w:p>
    <w:p>
      <w:pPr>
        <w:adjustRightInd w:val="0"/>
        <w:snapToGrid w:val="0"/>
        <w:spacing w:after="156" w:afterLines="50"/>
        <w:jc w:val="left"/>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十</w:t>
      </w:r>
      <w:r>
        <w:rPr>
          <w:rFonts w:ascii="Times New Roman" w:hAnsi="Times New Roman" w:eastAsia="黑体" w:cs="Times New Roman"/>
          <w:color w:val="000000"/>
          <w:sz w:val="30"/>
          <w:szCs w:val="30"/>
        </w:rPr>
        <w:t>、</w:t>
      </w:r>
      <w:r>
        <w:rPr>
          <w:rFonts w:hint="eastAsia" w:ascii="Times New Roman" w:hAnsi="Times New Roman" w:eastAsia="黑体" w:cs="Times New Roman"/>
          <w:color w:val="000000"/>
          <w:sz w:val="30"/>
          <w:szCs w:val="30"/>
          <w:lang w:eastAsia="zh-CN"/>
        </w:rPr>
        <w:t>项目申报单位</w:t>
      </w:r>
      <w:r>
        <w:rPr>
          <w:rFonts w:ascii="Times New Roman" w:hAnsi="Times New Roman" w:eastAsia="黑体" w:cs="Times New Roman"/>
          <w:color w:val="000000"/>
          <w:sz w:val="30"/>
          <w:szCs w:val="30"/>
        </w:rPr>
        <w:t>承诺</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52"/>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55" w:hRule="atLeast"/>
          <w:jc w:val="center"/>
        </w:trPr>
        <w:tc>
          <w:tcPr>
            <w:tcW w:w="8504" w:type="dxa"/>
            <w:gridSpan w:val="2"/>
            <w:noWrap w:val="0"/>
            <w:vAlign w:val="top"/>
          </w:tcPr>
          <w:p>
            <w:pPr>
              <w:adjustRightInd w:val="0"/>
              <w:snapToGrid w:val="0"/>
              <w:rPr>
                <w:rFonts w:ascii="宋体" w:hAnsi="宋体" w:cs="Times New Roman"/>
                <w:color w:val="000000"/>
                <w:szCs w:val="21"/>
              </w:rPr>
            </w:pPr>
          </w:p>
          <w:p>
            <w:pPr>
              <w:adjustRightInd w:val="0"/>
              <w:snapToGrid w:val="0"/>
              <w:rPr>
                <w:rFonts w:ascii="Times New Roman" w:hAnsi="宋体" w:eastAsia="宋体" w:cs="Times New Roman"/>
                <w:b/>
                <w:color w:val="000000"/>
                <w:szCs w:val="21"/>
              </w:rPr>
            </w:pPr>
            <w:r>
              <w:rPr>
                <w:rFonts w:hint="eastAsia" w:ascii="Times New Roman" w:hAnsi="宋体" w:eastAsia="宋体" w:cs="Times New Roman"/>
                <w:b/>
                <w:color w:val="000000"/>
                <w:szCs w:val="21"/>
              </w:rPr>
              <w:t>（一）项目负责人及其项目组承诺：</w:t>
            </w:r>
          </w:p>
          <w:p>
            <w:pPr>
              <w:adjustRightInd w:val="0"/>
              <w:snapToGrid w:val="0"/>
              <w:rPr>
                <w:rFonts w:ascii="宋体" w:hAnsi="宋体" w:cs="Times New Roman"/>
                <w:color w:val="000000"/>
                <w:szCs w:val="21"/>
              </w:rPr>
            </w:pPr>
          </w:p>
          <w:p>
            <w:pPr>
              <w:adjustRightInd w:val="0"/>
              <w:snapToGrid w:val="0"/>
              <w:spacing w:line="300" w:lineRule="auto"/>
              <w:ind w:left="525" w:leftChars="100" w:right="210" w:rightChars="100" w:hanging="315" w:hangingChars="150"/>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ascii="Times New Roman" w:hAnsi="宋体" w:eastAsia="宋体" w:cs="Times New Roman"/>
                <w:color w:val="000000"/>
                <w:szCs w:val="21"/>
              </w:rPr>
              <w:t>、本申报书提供的材料真实可靠，不存在知识产权争议；</w:t>
            </w:r>
          </w:p>
          <w:p>
            <w:pPr>
              <w:adjustRightInd w:val="0"/>
              <w:snapToGrid w:val="0"/>
              <w:spacing w:line="300" w:lineRule="auto"/>
              <w:ind w:left="525" w:leftChars="100" w:right="210" w:rightChars="100" w:hanging="315" w:hangingChars="150"/>
              <w:rPr>
                <w:rFonts w:ascii="Times New Roman" w:hAnsi="Times New Roman" w:eastAsia="宋体" w:cs="Times New Roman"/>
                <w:color w:val="000000"/>
                <w:szCs w:val="21"/>
              </w:rPr>
            </w:pPr>
            <w:r>
              <w:rPr>
                <w:rFonts w:ascii="Times New Roman" w:hAnsi="Times New Roman" w:eastAsia="宋体" w:cs="Times New Roman"/>
                <w:color w:val="000000"/>
                <w:szCs w:val="21"/>
              </w:rPr>
              <w:t>2</w:t>
            </w:r>
            <w:r>
              <w:rPr>
                <w:rFonts w:ascii="Times New Roman" w:hAnsi="宋体" w:eastAsia="宋体" w:cs="Times New Roman"/>
                <w:color w:val="000000"/>
                <w:szCs w:val="21"/>
              </w:rPr>
              <w:t>、</w:t>
            </w:r>
            <w:r>
              <w:rPr>
                <w:rFonts w:hint="eastAsia" w:ascii="Times New Roman" w:hAnsi="宋体" w:eastAsia="宋体" w:cs="Times New Roman"/>
                <w:color w:val="000000"/>
                <w:szCs w:val="21"/>
              </w:rPr>
              <w:t>所申报材料内容真实有效，不存在科研不端行为和虚假、虚高编报项目预算行为</w:t>
            </w:r>
            <w:r>
              <w:rPr>
                <w:rFonts w:ascii="Times New Roman" w:hAnsi="宋体" w:eastAsia="宋体" w:cs="Times New Roman"/>
                <w:color w:val="000000"/>
                <w:szCs w:val="21"/>
              </w:rPr>
              <w:t>；</w:t>
            </w:r>
          </w:p>
          <w:p>
            <w:pPr>
              <w:adjustRightInd w:val="0"/>
              <w:snapToGrid w:val="0"/>
              <w:spacing w:line="300" w:lineRule="auto"/>
              <w:ind w:left="525" w:leftChars="100" w:right="210" w:rightChars="100" w:hanging="315" w:hangingChars="150"/>
              <w:rPr>
                <w:rFonts w:ascii="Times New Roman" w:hAnsi="Times New Roman" w:eastAsia="宋体" w:cs="Times New Roman"/>
                <w:color w:val="000000"/>
                <w:szCs w:val="21"/>
              </w:rPr>
            </w:pPr>
            <w:r>
              <w:rPr>
                <w:rFonts w:ascii="Times New Roman" w:hAnsi="Times New Roman" w:eastAsia="宋体" w:cs="Times New Roman"/>
                <w:color w:val="000000"/>
                <w:szCs w:val="21"/>
              </w:rPr>
              <w:t>3</w:t>
            </w:r>
            <w:r>
              <w:rPr>
                <w:rFonts w:ascii="Times New Roman" w:hAnsi="宋体" w:eastAsia="宋体" w:cs="Times New Roman"/>
                <w:color w:val="000000"/>
                <w:szCs w:val="21"/>
              </w:rPr>
              <w:t>、若项目批复，将严格按照</w:t>
            </w:r>
            <w:r>
              <w:rPr>
                <w:rFonts w:hint="eastAsia" w:ascii="Times New Roman" w:hAnsi="宋体" w:eastAsia="宋体" w:cs="Times New Roman"/>
                <w:color w:val="000000"/>
                <w:szCs w:val="21"/>
              </w:rPr>
              <w:t>文化和旅游部</w:t>
            </w:r>
            <w:r>
              <w:rPr>
                <w:rFonts w:ascii="Times New Roman" w:hAnsi="宋体" w:eastAsia="宋体" w:cs="Times New Roman"/>
                <w:color w:val="000000"/>
                <w:szCs w:val="21"/>
              </w:rPr>
              <w:t>有关管理规定认真履行项目</w:t>
            </w:r>
            <w:r>
              <w:rPr>
                <w:rFonts w:hint="eastAsia" w:ascii="Times New Roman" w:hAnsi="宋体" w:eastAsia="宋体" w:cs="Times New Roman"/>
                <w:color w:val="000000"/>
                <w:szCs w:val="21"/>
              </w:rPr>
              <w:t>任务书</w:t>
            </w:r>
            <w:r>
              <w:rPr>
                <w:rFonts w:ascii="Times New Roman" w:hAnsi="宋体" w:eastAsia="宋体" w:cs="Times New Roman"/>
                <w:color w:val="000000"/>
                <w:szCs w:val="21"/>
              </w:rPr>
              <w:t>，采取一切措施确保项目进度</w:t>
            </w:r>
            <w:r>
              <w:rPr>
                <w:rFonts w:hint="eastAsia" w:ascii="Times New Roman" w:hAnsi="宋体" w:eastAsia="宋体" w:cs="Times New Roman"/>
                <w:color w:val="000000"/>
                <w:szCs w:val="21"/>
              </w:rPr>
              <w:t>并</w:t>
            </w:r>
            <w:r>
              <w:rPr>
                <w:rFonts w:ascii="Times New Roman" w:hAnsi="宋体" w:eastAsia="宋体" w:cs="Times New Roman"/>
                <w:color w:val="000000"/>
                <w:szCs w:val="21"/>
              </w:rPr>
              <w:t>达到预期目标</w:t>
            </w:r>
            <w:r>
              <w:rPr>
                <w:rFonts w:hint="eastAsia" w:ascii="Times New Roman" w:hAnsi="宋体" w:eastAsia="宋体" w:cs="Times New Roman"/>
                <w:color w:val="000000"/>
                <w:szCs w:val="21"/>
              </w:rPr>
              <w:t>与</w:t>
            </w:r>
            <w:r>
              <w:rPr>
                <w:rFonts w:ascii="Times New Roman" w:hAnsi="宋体" w:eastAsia="宋体" w:cs="Times New Roman"/>
                <w:color w:val="000000"/>
                <w:szCs w:val="21"/>
              </w:rPr>
              <w:t>主要考核指标；</w:t>
            </w:r>
          </w:p>
          <w:p>
            <w:pPr>
              <w:adjustRightInd w:val="0"/>
              <w:snapToGrid w:val="0"/>
              <w:spacing w:line="300" w:lineRule="auto"/>
              <w:ind w:left="525" w:leftChars="100" w:right="210" w:rightChars="100" w:hanging="315" w:hangingChars="150"/>
              <w:rPr>
                <w:rFonts w:ascii="Times New Roman" w:hAnsi="Times New Roman" w:eastAsia="宋体" w:cs="Times New Roman"/>
                <w:color w:val="000000"/>
                <w:szCs w:val="21"/>
              </w:rPr>
            </w:pPr>
            <w:r>
              <w:rPr>
                <w:rFonts w:ascii="Times New Roman" w:hAnsi="Times New Roman" w:eastAsia="宋体" w:cs="Times New Roman"/>
                <w:color w:val="000000"/>
                <w:szCs w:val="21"/>
              </w:rPr>
              <w:t>4</w:t>
            </w:r>
            <w:r>
              <w:rPr>
                <w:rFonts w:ascii="Times New Roman" w:hAnsi="宋体" w:eastAsia="宋体" w:cs="Times New Roman"/>
                <w:color w:val="000000"/>
                <w:szCs w:val="21"/>
              </w:rPr>
              <w:t>、按照</w:t>
            </w:r>
            <w:r>
              <w:rPr>
                <w:rFonts w:hint="eastAsia" w:ascii="Times New Roman" w:hAnsi="宋体" w:cs="Times New Roman"/>
                <w:color w:val="000000"/>
                <w:szCs w:val="21"/>
                <w:lang w:eastAsia="zh-CN"/>
              </w:rPr>
              <w:t>项目</w:t>
            </w:r>
            <w:r>
              <w:rPr>
                <w:rFonts w:ascii="Times New Roman" w:hAnsi="宋体" w:eastAsia="宋体" w:cs="Times New Roman"/>
                <w:color w:val="000000"/>
                <w:szCs w:val="21"/>
              </w:rPr>
              <w:t>经费开支范围使用</w:t>
            </w:r>
            <w:r>
              <w:rPr>
                <w:rFonts w:hint="eastAsia" w:ascii="Times New Roman" w:hAnsi="宋体" w:cs="Times New Roman"/>
                <w:color w:val="000000"/>
                <w:szCs w:val="21"/>
                <w:lang w:eastAsia="zh-CN"/>
              </w:rPr>
              <w:t>专项经费</w:t>
            </w:r>
            <w:r>
              <w:rPr>
                <w:rFonts w:ascii="Times New Roman" w:hAnsi="宋体" w:eastAsia="宋体" w:cs="Times New Roman"/>
                <w:color w:val="000000"/>
                <w:szCs w:val="21"/>
              </w:rPr>
              <w:t>；</w:t>
            </w:r>
          </w:p>
          <w:p>
            <w:pPr>
              <w:adjustRightInd w:val="0"/>
              <w:snapToGrid w:val="0"/>
              <w:spacing w:line="300" w:lineRule="auto"/>
              <w:ind w:left="525" w:leftChars="100" w:right="210" w:rightChars="100" w:hanging="315" w:hangingChars="150"/>
              <w:rPr>
                <w:rFonts w:ascii="Times New Roman" w:hAnsi="Times New Roman" w:eastAsia="宋体" w:cs="Times New Roman"/>
                <w:color w:val="000000"/>
                <w:szCs w:val="21"/>
              </w:rPr>
            </w:pPr>
            <w:r>
              <w:rPr>
                <w:rFonts w:ascii="Times New Roman" w:hAnsi="Times New Roman" w:eastAsia="宋体" w:cs="Times New Roman"/>
                <w:color w:val="000000"/>
                <w:szCs w:val="21"/>
              </w:rPr>
              <w:t>5</w:t>
            </w:r>
            <w:r>
              <w:rPr>
                <w:rFonts w:ascii="Times New Roman" w:hAnsi="宋体" w:eastAsia="宋体" w:cs="Times New Roman"/>
                <w:color w:val="000000"/>
                <w:szCs w:val="21"/>
              </w:rPr>
              <w:t>、遇重大变动，及时向</w:t>
            </w:r>
            <w:r>
              <w:rPr>
                <w:rFonts w:hint="eastAsia" w:ascii="Times New Roman" w:hAnsi="宋体" w:eastAsia="宋体" w:cs="Times New Roman"/>
                <w:color w:val="000000"/>
                <w:szCs w:val="21"/>
              </w:rPr>
              <w:t>文化和旅游部科技教育司</w:t>
            </w:r>
            <w:r>
              <w:rPr>
                <w:rFonts w:ascii="Times New Roman" w:hAnsi="宋体" w:eastAsia="宋体" w:cs="Times New Roman"/>
                <w:color w:val="000000"/>
                <w:szCs w:val="21"/>
              </w:rPr>
              <w:t>报告并履行程序</w:t>
            </w:r>
            <w:r>
              <w:rPr>
                <w:rFonts w:hint="eastAsia" w:ascii="Times New Roman" w:hAnsi="宋体" w:eastAsia="宋体" w:cs="Times New Roman"/>
                <w:color w:val="000000"/>
                <w:szCs w:val="21"/>
              </w:rPr>
              <w:t>；</w:t>
            </w:r>
          </w:p>
          <w:p>
            <w:pPr>
              <w:adjustRightInd w:val="0"/>
              <w:snapToGrid w:val="0"/>
              <w:rPr>
                <w:rFonts w:ascii="宋体" w:hAnsi="宋体" w:cs="Times New Roman"/>
                <w:color w:val="000000"/>
                <w:szCs w:val="21"/>
              </w:rPr>
            </w:pPr>
          </w:p>
          <w:p>
            <w:pPr>
              <w:adjustRightInd w:val="0"/>
              <w:snapToGrid w:val="0"/>
              <w:ind w:firstLine="5040" w:firstLineChars="2400"/>
              <w:rPr>
                <w:rFonts w:ascii="Times New Roman" w:hAnsi="宋体" w:eastAsia="宋体" w:cs="Times New Roman"/>
                <w:color w:val="000000"/>
                <w:szCs w:val="21"/>
              </w:rPr>
            </w:pPr>
            <w:r>
              <w:rPr>
                <w:rFonts w:ascii="Times New Roman" w:hAnsi="宋体" w:eastAsia="宋体" w:cs="Times New Roman"/>
                <w:color w:val="000000"/>
                <w:szCs w:val="21"/>
              </w:rPr>
              <w:t xml:space="preserve">项目负责人： </w:t>
            </w:r>
          </w:p>
          <w:p>
            <w:pPr>
              <w:adjustRightInd w:val="0"/>
              <w:snapToGrid w:val="0"/>
              <w:ind w:firstLine="5670" w:firstLineChars="2700"/>
              <w:rPr>
                <w:rFonts w:ascii="Times New Roman" w:hAnsi="宋体" w:eastAsia="宋体" w:cs="Times New Roman"/>
                <w:color w:val="000000"/>
                <w:szCs w:val="21"/>
              </w:rPr>
            </w:pPr>
            <w:r>
              <w:rPr>
                <w:rFonts w:ascii="Times New Roman" w:hAnsi="宋体" w:eastAsia="宋体" w:cs="Times New Roman"/>
                <w:color w:val="000000"/>
                <w:szCs w:val="21"/>
              </w:rPr>
              <w:t>年</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月</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2" w:hRule="atLeast"/>
          <w:jc w:val="center"/>
        </w:trPr>
        <w:tc>
          <w:tcPr>
            <w:tcW w:w="8504" w:type="dxa"/>
            <w:gridSpan w:val="2"/>
            <w:noWrap w:val="0"/>
            <w:vAlign w:val="top"/>
          </w:tcPr>
          <w:p>
            <w:pPr>
              <w:adjustRightInd w:val="0"/>
              <w:snapToGrid w:val="0"/>
              <w:rPr>
                <w:rFonts w:ascii="宋体" w:hAnsi="宋体" w:cs="Times New Roman"/>
                <w:color w:val="000000"/>
                <w:szCs w:val="21"/>
              </w:rPr>
            </w:pPr>
          </w:p>
          <w:p>
            <w:pPr>
              <w:adjustRightInd w:val="0"/>
              <w:snapToGrid w:val="0"/>
              <w:ind w:left="361" w:hanging="361" w:hangingChars="150"/>
              <w:rPr>
                <w:rFonts w:ascii="Times New Roman" w:hAnsi="Times New Roman" w:eastAsia="仿宋_GB2312" w:cs="Times New Roman"/>
                <w:b/>
                <w:bCs/>
                <w:color w:val="000000"/>
                <w:sz w:val="24"/>
                <w:szCs w:val="21"/>
              </w:rPr>
            </w:pPr>
            <w:r>
              <w:rPr>
                <w:rFonts w:hint="eastAsia" w:ascii="Times New Roman" w:hAnsi="Times New Roman" w:eastAsia="仿宋_GB2312" w:cs="Times New Roman"/>
                <w:b/>
                <w:bCs/>
                <w:color w:val="000000"/>
                <w:sz w:val="24"/>
                <w:szCs w:val="21"/>
              </w:rPr>
              <w:t>（二）</w:t>
            </w:r>
            <w:r>
              <w:rPr>
                <w:rFonts w:ascii="Times New Roman" w:hAnsi="Times New Roman" w:eastAsia="仿宋_GB2312" w:cs="Times New Roman"/>
                <w:b/>
                <w:bCs/>
                <w:color w:val="000000"/>
                <w:sz w:val="24"/>
                <w:szCs w:val="21"/>
              </w:rPr>
              <w:t>项目申请单位承诺：</w:t>
            </w:r>
          </w:p>
          <w:p>
            <w:pPr>
              <w:adjustRightInd w:val="0"/>
              <w:snapToGrid w:val="0"/>
              <w:rPr>
                <w:rFonts w:ascii="宋体" w:hAnsi="宋体" w:cs="Times New Roman"/>
                <w:color w:val="000000"/>
                <w:szCs w:val="21"/>
              </w:rPr>
            </w:pPr>
          </w:p>
          <w:p>
            <w:pPr>
              <w:adjustRightInd w:val="0"/>
              <w:snapToGrid w:val="0"/>
              <w:spacing w:line="300" w:lineRule="auto"/>
              <w:ind w:left="525" w:leftChars="100" w:right="210" w:rightChars="100" w:hanging="315" w:hangingChars="150"/>
              <w:rPr>
                <w:rFonts w:ascii="Times New Roman" w:hAnsi="宋体" w:eastAsia="宋体" w:cs="Times New Roman"/>
                <w:color w:val="000000"/>
                <w:szCs w:val="21"/>
              </w:rPr>
            </w:pPr>
            <w:r>
              <w:rPr>
                <w:rFonts w:ascii="Times New Roman" w:hAnsi="宋体" w:eastAsia="宋体" w:cs="Times New Roman"/>
                <w:color w:val="000000"/>
                <w:szCs w:val="21"/>
              </w:rPr>
              <w:t>1、若项目批复，优先提供本项目实施所必须的工作条件、人力资源和物质保障；</w:t>
            </w:r>
          </w:p>
          <w:p>
            <w:pPr>
              <w:adjustRightInd w:val="0"/>
              <w:snapToGrid w:val="0"/>
              <w:spacing w:line="300" w:lineRule="auto"/>
              <w:ind w:left="525" w:leftChars="100" w:right="210" w:rightChars="100" w:hanging="315" w:hangingChars="150"/>
              <w:rPr>
                <w:rFonts w:ascii="Times New Roman" w:hAnsi="宋体" w:eastAsia="宋体" w:cs="Times New Roman"/>
                <w:color w:val="000000"/>
                <w:szCs w:val="21"/>
              </w:rPr>
            </w:pPr>
            <w:r>
              <w:rPr>
                <w:rFonts w:ascii="Times New Roman" w:hAnsi="宋体" w:eastAsia="宋体" w:cs="Times New Roman"/>
                <w:color w:val="000000"/>
                <w:szCs w:val="21"/>
              </w:rPr>
              <w:t>2、严格按照项目经费预算管理项目经费，确保自筹经费按时到位；</w:t>
            </w:r>
          </w:p>
          <w:p>
            <w:pPr>
              <w:adjustRightInd w:val="0"/>
              <w:snapToGrid w:val="0"/>
              <w:spacing w:line="300" w:lineRule="auto"/>
              <w:ind w:left="525" w:leftChars="100" w:right="210" w:rightChars="100" w:hanging="315" w:hangingChars="150"/>
              <w:rPr>
                <w:rFonts w:ascii="Times New Roman" w:hAnsi="宋体" w:eastAsia="宋体" w:cs="Times New Roman"/>
                <w:color w:val="000000"/>
                <w:szCs w:val="21"/>
              </w:rPr>
            </w:pPr>
            <w:r>
              <w:rPr>
                <w:rFonts w:ascii="Times New Roman" w:hAnsi="宋体" w:eastAsia="宋体" w:cs="Times New Roman"/>
                <w:color w:val="000000"/>
                <w:szCs w:val="21"/>
              </w:rPr>
              <w:t>3、严格管理项目组成员，任何情况下均不因人员出国、调动等原因而影响项目目标和任务的完成；</w:t>
            </w:r>
          </w:p>
          <w:p>
            <w:pPr>
              <w:adjustRightInd w:val="0"/>
              <w:snapToGrid w:val="0"/>
              <w:spacing w:line="300" w:lineRule="auto"/>
              <w:ind w:left="525" w:leftChars="100" w:right="210" w:rightChars="100" w:hanging="315" w:hangingChars="150"/>
              <w:rPr>
                <w:rFonts w:ascii="Times New Roman" w:hAnsi="宋体" w:eastAsia="宋体" w:cs="Times New Roman"/>
                <w:color w:val="000000"/>
                <w:szCs w:val="21"/>
              </w:rPr>
            </w:pPr>
            <w:r>
              <w:rPr>
                <w:rFonts w:ascii="Times New Roman" w:hAnsi="宋体" w:eastAsia="宋体" w:cs="Times New Roman"/>
                <w:color w:val="000000"/>
                <w:szCs w:val="21"/>
              </w:rPr>
              <w:t>4、认真协调</w:t>
            </w:r>
            <w:r>
              <w:rPr>
                <w:rFonts w:hint="eastAsia" w:ascii="Times New Roman" w:hAnsi="宋体" w:eastAsia="宋体" w:cs="Times New Roman"/>
                <w:color w:val="000000"/>
                <w:szCs w:val="21"/>
              </w:rPr>
              <w:t>项目合作</w:t>
            </w:r>
            <w:r>
              <w:rPr>
                <w:rFonts w:ascii="Times New Roman" w:hAnsi="宋体" w:eastAsia="宋体" w:cs="Times New Roman"/>
                <w:color w:val="000000"/>
                <w:szCs w:val="21"/>
              </w:rPr>
              <w:t>单位关系，督促项目组及时报送项目进度报告和按期结项；</w:t>
            </w:r>
          </w:p>
          <w:p>
            <w:pPr>
              <w:adjustRightInd w:val="0"/>
              <w:snapToGrid w:val="0"/>
              <w:spacing w:line="300" w:lineRule="auto"/>
              <w:ind w:left="525" w:leftChars="100" w:right="210" w:rightChars="100" w:hanging="315" w:hangingChars="150"/>
              <w:rPr>
                <w:rFonts w:ascii="Times New Roman" w:hAnsi="宋体" w:eastAsia="宋体" w:cs="Times New Roman"/>
                <w:color w:val="000000"/>
                <w:szCs w:val="21"/>
              </w:rPr>
            </w:pPr>
            <w:r>
              <w:rPr>
                <w:rFonts w:ascii="Times New Roman" w:hAnsi="宋体" w:eastAsia="宋体" w:cs="Times New Roman"/>
                <w:color w:val="000000"/>
                <w:szCs w:val="21"/>
              </w:rPr>
              <w:t>5、申请</w:t>
            </w:r>
            <w:r>
              <w:rPr>
                <w:rFonts w:hint="eastAsia" w:ascii="Times New Roman" w:hAnsi="宋体" w:eastAsia="宋体" w:cs="Times New Roman"/>
                <w:color w:val="000000"/>
                <w:szCs w:val="21"/>
              </w:rPr>
              <w:t>专项</w:t>
            </w:r>
            <w:r>
              <w:rPr>
                <w:rFonts w:ascii="Times New Roman" w:hAnsi="宋体" w:eastAsia="宋体" w:cs="Times New Roman"/>
                <w:color w:val="000000"/>
                <w:szCs w:val="21"/>
              </w:rPr>
              <w:t>经费额度不能得到完全批准时，差额部分自筹，项目指标不下降；</w:t>
            </w:r>
          </w:p>
          <w:p>
            <w:pPr>
              <w:adjustRightInd w:val="0"/>
              <w:snapToGrid w:val="0"/>
              <w:spacing w:line="300" w:lineRule="auto"/>
              <w:ind w:left="525" w:leftChars="100" w:right="210" w:rightChars="100" w:hanging="315" w:hangingChars="150"/>
              <w:rPr>
                <w:rFonts w:ascii="Times New Roman" w:hAnsi="宋体" w:eastAsia="宋体" w:cs="Times New Roman"/>
                <w:color w:val="000000"/>
                <w:szCs w:val="21"/>
              </w:rPr>
            </w:pPr>
            <w:r>
              <w:rPr>
                <w:rFonts w:ascii="Times New Roman" w:hAnsi="宋体" w:eastAsia="宋体" w:cs="Times New Roman"/>
                <w:color w:val="000000"/>
                <w:szCs w:val="21"/>
              </w:rPr>
              <w:t>6、同意文化和旅游部</w:t>
            </w:r>
            <w:r>
              <w:rPr>
                <w:rFonts w:hint="eastAsia" w:ascii="Times New Roman" w:hAnsi="宋体" w:eastAsia="宋体" w:cs="Times New Roman"/>
                <w:color w:val="000000"/>
                <w:szCs w:val="21"/>
              </w:rPr>
              <w:t>科技教育司</w:t>
            </w:r>
            <w:r>
              <w:rPr>
                <w:rFonts w:ascii="Times New Roman" w:hAnsi="宋体" w:eastAsia="宋体" w:cs="Times New Roman"/>
                <w:color w:val="000000"/>
                <w:szCs w:val="21"/>
              </w:rPr>
              <w:t>在政务公告和对外宣传中使用本项目的基本信息；</w:t>
            </w:r>
          </w:p>
          <w:p>
            <w:pPr>
              <w:adjustRightInd w:val="0"/>
              <w:snapToGrid w:val="0"/>
              <w:rPr>
                <w:rFonts w:ascii="宋体" w:hAnsi="宋体" w:cs="Times New Roman"/>
                <w:color w:val="000000"/>
                <w:szCs w:val="21"/>
              </w:rPr>
            </w:pPr>
          </w:p>
          <w:p>
            <w:pPr>
              <w:adjustRightInd w:val="0"/>
              <w:snapToGrid w:val="0"/>
              <w:ind w:firstLine="630" w:firstLineChars="300"/>
              <w:rPr>
                <w:rFonts w:ascii="Times New Roman" w:hAnsi="宋体" w:eastAsia="宋体" w:cs="Times New Roman"/>
                <w:color w:val="000000"/>
                <w:szCs w:val="21"/>
              </w:rPr>
            </w:pPr>
            <w:r>
              <w:rPr>
                <w:rFonts w:ascii="Times New Roman" w:hAnsi="宋体" w:eastAsia="宋体" w:cs="Times New Roman"/>
                <w:color w:val="000000"/>
                <w:szCs w:val="21"/>
              </w:rPr>
              <w:t>单位负责人：</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财务负责人：</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（单位公章）</w:t>
            </w:r>
          </w:p>
          <w:p>
            <w:pPr>
              <w:adjustRightInd w:val="0"/>
              <w:snapToGrid w:val="0"/>
              <w:ind w:firstLine="720" w:firstLineChars="400"/>
              <w:rPr>
                <w:rFonts w:ascii="Times New Roman" w:hAnsi="宋体" w:eastAsia="宋体" w:cs="Times New Roman"/>
                <w:color w:val="000000"/>
                <w:szCs w:val="21"/>
              </w:rPr>
            </w:pPr>
            <w:r>
              <w:rPr>
                <w:rFonts w:ascii="Times New Roman" w:hAnsi="宋体" w:eastAsia="宋体" w:cs="Times New Roman"/>
                <w:color w:val="000000"/>
                <w:sz w:val="18"/>
                <w:szCs w:val="18"/>
              </w:rPr>
              <w:t>（签字）</w:t>
            </w:r>
            <w:r>
              <w:rPr>
                <w:rFonts w:hint="eastAsia" w:ascii="Times New Roman" w:hAnsi="宋体" w:eastAsia="宋体" w:cs="Times New Roman"/>
                <w:color w:val="000000"/>
                <w:sz w:val="18"/>
                <w:szCs w:val="18"/>
              </w:rPr>
              <w:t xml:space="preserve">                          </w:t>
            </w:r>
            <w:r>
              <w:rPr>
                <w:rFonts w:ascii="Times New Roman" w:hAnsi="宋体" w:eastAsia="宋体" w:cs="Times New Roman"/>
                <w:color w:val="000000"/>
                <w:sz w:val="18"/>
                <w:szCs w:val="18"/>
              </w:rPr>
              <w:t>（签字）</w:t>
            </w:r>
            <w:r>
              <w:rPr>
                <w:rFonts w:hint="eastAsia" w:ascii="Times New Roman" w:hAnsi="宋体" w:eastAsia="宋体" w:cs="Times New Roman"/>
                <w:color w:val="000000"/>
                <w:sz w:val="18"/>
                <w:szCs w:val="18"/>
              </w:rPr>
              <w:t xml:space="preserve">                 </w:t>
            </w:r>
            <w:r>
              <w:rPr>
                <w:rFonts w:ascii="Times New Roman" w:hAnsi="宋体" w:eastAsia="宋体" w:cs="Times New Roman"/>
                <w:color w:val="000000"/>
                <w:szCs w:val="21"/>
              </w:rPr>
              <w:t>年</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月</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66" w:hRule="atLeast"/>
          <w:jc w:val="center"/>
        </w:trPr>
        <w:tc>
          <w:tcPr>
            <w:tcW w:w="4252" w:type="dxa"/>
            <w:noWrap w:val="0"/>
            <w:vAlign w:val="top"/>
          </w:tcPr>
          <w:p>
            <w:pPr>
              <w:adjustRightInd w:val="0"/>
              <w:snapToGrid w:val="0"/>
              <w:rPr>
                <w:rFonts w:ascii="Times New Roman" w:hAnsi="Times New Roman" w:eastAsia="仿宋_GB2312" w:cs="Times New Roman"/>
                <w:b/>
                <w:bCs/>
                <w:color w:val="000000"/>
                <w:sz w:val="24"/>
                <w:szCs w:val="21"/>
              </w:rPr>
            </w:pPr>
            <w:r>
              <w:rPr>
                <w:rFonts w:ascii="Times New Roman" w:hAnsi="Times New Roman" w:eastAsia="仿宋_GB2312" w:cs="Times New Roman"/>
                <w:b/>
                <w:bCs/>
                <w:color w:val="000000"/>
                <w:sz w:val="24"/>
                <w:szCs w:val="21"/>
              </w:rPr>
              <w:t>合作单位承诺：</w:t>
            </w:r>
          </w:p>
          <w:p>
            <w:pPr>
              <w:adjustRightInd w:val="0"/>
              <w:snapToGrid w:val="0"/>
              <w:rPr>
                <w:rFonts w:ascii="宋体" w:hAnsi="宋体" w:cs="Times New Roman"/>
                <w:bCs/>
                <w:color w:val="000000"/>
                <w:szCs w:val="21"/>
              </w:rPr>
            </w:pPr>
          </w:p>
          <w:p>
            <w:pPr>
              <w:adjustRightInd w:val="0"/>
              <w:snapToGrid w:val="0"/>
              <w:spacing w:line="300" w:lineRule="auto"/>
              <w:ind w:left="105" w:leftChars="50" w:right="105" w:rightChars="50" w:firstLine="420" w:firstLineChars="200"/>
              <w:rPr>
                <w:rFonts w:ascii="Times New Roman" w:hAnsi="Times New Roman" w:eastAsia="宋体" w:cs="Times New Roman"/>
                <w:snapToGrid w:val="0"/>
                <w:color w:val="000000"/>
                <w:kern w:val="0"/>
                <w:szCs w:val="21"/>
              </w:rPr>
            </w:pPr>
            <w:r>
              <w:rPr>
                <w:rFonts w:ascii="Times New Roman" w:hAnsi="宋体" w:eastAsia="宋体" w:cs="Times New Roman"/>
                <w:color w:val="000000"/>
                <w:szCs w:val="21"/>
              </w:rPr>
              <w:t>若项目批复，</w:t>
            </w:r>
            <w:r>
              <w:rPr>
                <w:rFonts w:ascii="Times New Roman" w:hAnsi="宋体" w:eastAsia="宋体" w:cs="Times New Roman"/>
                <w:snapToGrid w:val="0"/>
                <w:color w:val="000000"/>
                <w:kern w:val="0"/>
                <w:szCs w:val="21"/>
              </w:rPr>
              <w:t>我们将认真履行合作单位职责，确保项目按</w:t>
            </w:r>
            <w:r>
              <w:rPr>
                <w:rFonts w:hint="eastAsia" w:ascii="Times New Roman" w:hAnsi="宋体" w:eastAsia="宋体" w:cs="Times New Roman"/>
                <w:snapToGrid w:val="0"/>
                <w:color w:val="000000"/>
                <w:kern w:val="0"/>
                <w:szCs w:val="21"/>
              </w:rPr>
              <w:t>任务书</w:t>
            </w:r>
            <w:r>
              <w:rPr>
                <w:rFonts w:ascii="Times New Roman" w:hAnsi="宋体" w:eastAsia="宋体" w:cs="Times New Roman"/>
                <w:snapToGrid w:val="0"/>
                <w:color w:val="000000"/>
                <w:kern w:val="0"/>
                <w:szCs w:val="21"/>
              </w:rPr>
              <w:t>完成。</w:t>
            </w:r>
          </w:p>
          <w:p>
            <w:pPr>
              <w:adjustRightInd w:val="0"/>
              <w:snapToGrid w:val="0"/>
              <w:rPr>
                <w:rFonts w:ascii="宋体" w:hAnsi="宋体" w:cs="Times New Roman"/>
                <w:bCs/>
                <w:color w:val="000000"/>
                <w:szCs w:val="21"/>
              </w:rPr>
            </w:pPr>
          </w:p>
          <w:p>
            <w:pPr>
              <w:adjustRightInd w:val="0"/>
              <w:snapToGrid w:val="0"/>
              <w:ind w:firstLine="420" w:firstLineChars="200"/>
              <w:rPr>
                <w:rFonts w:ascii="Times New Roman" w:hAnsi="Times New Roman" w:eastAsia="宋体" w:cs="Times New Roman"/>
                <w:snapToGrid w:val="0"/>
                <w:color w:val="000000"/>
                <w:kern w:val="0"/>
                <w:szCs w:val="21"/>
              </w:rPr>
            </w:pPr>
            <w:r>
              <w:rPr>
                <w:rFonts w:ascii="Times New Roman" w:hAnsi="宋体" w:eastAsia="宋体" w:cs="Times New Roman"/>
                <w:snapToGrid w:val="0"/>
                <w:color w:val="000000"/>
                <w:kern w:val="0"/>
                <w:szCs w:val="21"/>
              </w:rPr>
              <w:t>负责人：</w:t>
            </w:r>
            <w:r>
              <w:rPr>
                <w:rFonts w:hint="eastAsia" w:ascii="Times New Roman" w:hAnsi="宋体" w:eastAsia="宋体" w:cs="Times New Roman"/>
                <w:snapToGrid w:val="0"/>
                <w:color w:val="000000"/>
                <w:kern w:val="0"/>
                <w:szCs w:val="21"/>
              </w:rPr>
              <w:t xml:space="preserve">            </w:t>
            </w:r>
            <w:r>
              <w:rPr>
                <w:rFonts w:ascii="Times New Roman" w:hAnsi="宋体" w:eastAsia="宋体" w:cs="Times New Roman"/>
                <w:snapToGrid w:val="0"/>
                <w:color w:val="000000"/>
                <w:kern w:val="0"/>
                <w:szCs w:val="21"/>
              </w:rPr>
              <w:t>（单位公章）</w:t>
            </w:r>
          </w:p>
          <w:p>
            <w:pPr>
              <w:adjustRightInd w:val="0"/>
              <w:snapToGrid w:val="0"/>
              <w:ind w:firstLine="360" w:firstLineChars="200"/>
              <w:rPr>
                <w:rFonts w:ascii="Times New Roman" w:hAnsi="Times New Roman" w:eastAsia="宋体" w:cs="Times New Roman"/>
                <w:color w:val="000000"/>
                <w:sz w:val="24"/>
                <w:szCs w:val="21"/>
              </w:rPr>
            </w:pPr>
            <w:r>
              <w:rPr>
                <w:rFonts w:hint="eastAsia" w:ascii="Times New Roman" w:hAnsi="宋体" w:eastAsia="宋体" w:cs="Times New Roman"/>
                <w:color w:val="000000"/>
                <w:sz w:val="18"/>
                <w:szCs w:val="18"/>
              </w:rPr>
              <w:t xml:space="preserve">（签字）                  </w:t>
            </w:r>
            <w:r>
              <w:rPr>
                <w:rFonts w:ascii="Times New Roman" w:hAnsi="宋体" w:eastAsia="宋体" w:cs="Times New Roman"/>
                <w:color w:val="000000"/>
                <w:szCs w:val="21"/>
              </w:rPr>
              <w:t>年</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月</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日</w:t>
            </w:r>
          </w:p>
        </w:tc>
        <w:tc>
          <w:tcPr>
            <w:tcW w:w="4252" w:type="dxa"/>
            <w:noWrap w:val="0"/>
            <w:vAlign w:val="top"/>
          </w:tcPr>
          <w:p>
            <w:pPr>
              <w:adjustRightInd w:val="0"/>
              <w:snapToGrid w:val="0"/>
              <w:rPr>
                <w:rFonts w:ascii="Times New Roman" w:hAnsi="Times New Roman" w:eastAsia="仿宋_GB2312" w:cs="Times New Roman"/>
                <w:b/>
                <w:bCs/>
                <w:color w:val="000000"/>
                <w:sz w:val="24"/>
                <w:szCs w:val="21"/>
              </w:rPr>
            </w:pPr>
            <w:r>
              <w:rPr>
                <w:rFonts w:ascii="Times New Roman" w:hAnsi="Times New Roman" w:eastAsia="仿宋_GB2312" w:cs="Times New Roman"/>
                <w:b/>
                <w:bCs/>
                <w:color w:val="000000"/>
                <w:sz w:val="24"/>
                <w:szCs w:val="21"/>
              </w:rPr>
              <w:t>合作单位承诺：</w:t>
            </w:r>
          </w:p>
          <w:p>
            <w:pPr>
              <w:adjustRightInd w:val="0"/>
              <w:snapToGrid w:val="0"/>
              <w:rPr>
                <w:rFonts w:ascii="宋体" w:hAnsi="宋体" w:cs="Times New Roman"/>
                <w:bCs/>
                <w:color w:val="000000"/>
                <w:szCs w:val="21"/>
              </w:rPr>
            </w:pPr>
          </w:p>
          <w:p>
            <w:pPr>
              <w:adjustRightInd w:val="0"/>
              <w:snapToGrid w:val="0"/>
              <w:spacing w:line="300" w:lineRule="auto"/>
              <w:ind w:left="105" w:leftChars="50" w:right="105" w:rightChars="50" w:firstLine="420" w:firstLineChars="200"/>
              <w:rPr>
                <w:rFonts w:ascii="Times New Roman" w:hAnsi="宋体" w:eastAsia="宋体" w:cs="Times New Roman"/>
                <w:color w:val="000000"/>
                <w:szCs w:val="21"/>
              </w:rPr>
            </w:pPr>
            <w:r>
              <w:rPr>
                <w:rFonts w:ascii="Times New Roman" w:hAnsi="宋体" w:eastAsia="宋体" w:cs="Times New Roman"/>
                <w:color w:val="000000"/>
                <w:szCs w:val="21"/>
              </w:rPr>
              <w:t>若项目批复，我们将认真履行合作单位职责，确保项目按</w:t>
            </w:r>
            <w:r>
              <w:rPr>
                <w:rFonts w:hint="eastAsia" w:ascii="Times New Roman" w:hAnsi="宋体" w:eastAsia="宋体" w:cs="Times New Roman"/>
                <w:color w:val="000000"/>
                <w:szCs w:val="21"/>
              </w:rPr>
              <w:t>任务书</w:t>
            </w:r>
            <w:r>
              <w:rPr>
                <w:rFonts w:ascii="Times New Roman" w:hAnsi="宋体" w:eastAsia="宋体" w:cs="Times New Roman"/>
                <w:color w:val="000000"/>
                <w:szCs w:val="21"/>
              </w:rPr>
              <w:t>完成。</w:t>
            </w:r>
          </w:p>
          <w:p>
            <w:pPr>
              <w:adjustRightInd w:val="0"/>
              <w:snapToGrid w:val="0"/>
              <w:rPr>
                <w:rFonts w:ascii="宋体" w:hAnsi="宋体" w:cs="Times New Roman"/>
                <w:bCs/>
                <w:color w:val="000000"/>
                <w:szCs w:val="21"/>
              </w:rPr>
            </w:pPr>
          </w:p>
          <w:p>
            <w:pPr>
              <w:adjustRightInd w:val="0"/>
              <w:snapToGrid w:val="0"/>
              <w:ind w:firstLine="420" w:firstLineChars="200"/>
              <w:rPr>
                <w:rFonts w:ascii="Times New Roman" w:hAnsi="Times New Roman" w:eastAsia="宋体" w:cs="Times New Roman"/>
                <w:snapToGrid w:val="0"/>
                <w:color w:val="000000"/>
                <w:kern w:val="0"/>
                <w:szCs w:val="21"/>
              </w:rPr>
            </w:pPr>
            <w:r>
              <w:rPr>
                <w:rFonts w:ascii="Times New Roman" w:hAnsi="宋体" w:eastAsia="宋体" w:cs="Times New Roman"/>
                <w:snapToGrid w:val="0"/>
                <w:color w:val="000000"/>
                <w:kern w:val="0"/>
                <w:szCs w:val="21"/>
              </w:rPr>
              <w:t>负责人：</w:t>
            </w:r>
            <w:r>
              <w:rPr>
                <w:rFonts w:hint="eastAsia" w:ascii="Times New Roman" w:hAnsi="宋体" w:eastAsia="宋体" w:cs="Times New Roman"/>
                <w:snapToGrid w:val="0"/>
                <w:color w:val="000000"/>
                <w:kern w:val="0"/>
                <w:szCs w:val="21"/>
              </w:rPr>
              <w:t xml:space="preserve">           </w:t>
            </w:r>
            <w:r>
              <w:rPr>
                <w:rFonts w:ascii="Times New Roman" w:hAnsi="宋体" w:eastAsia="宋体" w:cs="Times New Roman"/>
                <w:snapToGrid w:val="0"/>
                <w:color w:val="000000"/>
                <w:kern w:val="0"/>
                <w:szCs w:val="21"/>
              </w:rPr>
              <w:t>（单位公章）</w:t>
            </w:r>
          </w:p>
          <w:p>
            <w:pPr>
              <w:adjustRightInd w:val="0"/>
              <w:snapToGrid w:val="0"/>
              <w:ind w:firstLine="360" w:firstLineChars="200"/>
              <w:rPr>
                <w:rFonts w:ascii="宋体" w:hAnsi="宋体" w:cs="Times New Roman"/>
                <w:color w:val="000000"/>
                <w:szCs w:val="21"/>
              </w:rPr>
            </w:pPr>
            <w:r>
              <w:rPr>
                <w:rFonts w:hint="eastAsia" w:ascii="Times New Roman" w:hAnsi="宋体" w:eastAsia="宋体" w:cs="Times New Roman"/>
                <w:color w:val="000000"/>
                <w:sz w:val="18"/>
                <w:szCs w:val="18"/>
              </w:rPr>
              <w:t xml:space="preserve">（签字）                 </w:t>
            </w:r>
            <w:r>
              <w:rPr>
                <w:rFonts w:ascii="Times New Roman" w:hAnsi="宋体" w:eastAsia="宋体" w:cs="Times New Roman"/>
                <w:color w:val="000000"/>
                <w:szCs w:val="21"/>
              </w:rPr>
              <w:t>年</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月</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66" w:hRule="atLeast"/>
          <w:jc w:val="center"/>
        </w:trPr>
        <w:tc>
          <w:tcPr>
            <w:tcW w:w="4252" w:type="dxa"/>
            <w:noWrap w:val="0"/>
            <w:vAlign w:val="top"/>
          </w:tcPr>
          <w:p>
            <w:pPr>
              <w:adjustRightInd w:val="0"/>
              <w:snapToGrid w:val="0"/>
              <w:rPr>
                <w:rFonts w:ascii="Times New Roman" w:hAnsi="Times New Roman" w:eastAsia="仿宋_GB2312" w:cs="Times New Roman"/>
                <w:b/>
                <w:bCs/>
                <w:color w:val="000000"/>
                <w:sz w:val="24"/>
                <w:szCs w:val="21"/>
              </w:rPr>
            </w:pPr>
            <w:r>
              <w:rPr>
                <w:rFonts w:ascii="Times New Roman" w:hAnsi="Times New Roman" w:eastAsia="仿宋_GB2312" w:cs="Times New Roman"/>
                <w:b/>
                <w:bCs/>
                <w:color w:val="000000"/>
                <w:sz w:val="24"/>
                <w:szCs w:val="21"/>
              </w:rPr>
              <w:t>合作单位承诺：</w:t>
            </w:r>
          </w:p>
          <w:p>
            <w:pPr>
              <w:adjustRightInd w:val="0"/>
              <w:snapToGrid w:val="0"/>
              <w:rPr>
                <w:rFonts w:ascii="宋体" w:hAnsi="宋体" w:cs="Times New Roman"/>
                <w:bCs/>
                <w:color w:val="000000"/>
                <w:szCs w:val="21"/>
              </w:rPr>
            </w:pPr>
          </w:p>
          <w:p>
            <w:pPr>
              <w:adjustRightInd w:val="0"/>
              <w:snapToGrid w:val="0"/>
              <w:spacing w:line="300" w:lineRule="auto"/>
              <w:ind w:left="105" w:leftChars="50" w:right="105" w:rightChars="50" w:firstLine="420" w:firstLineChars="200"/>
              <w:rPr>
                <w:rFonts w:ascii="Times New Roman" w:hAnsi="宋体" w:eastAsia="宋体" w:cs="Times New Roman"/>
                <w:color w:val="000000"/>
                <w:szCs w:val="21"/>
              </w:rPr>
            </w:pPr>
            <w:r>
              <w:rPr>
                <w:rFonts w:ascii="Times New Roman" w:hAnsi="宋体" w:eastAsia="宋体" w:cs="Times New Roman"/>
                <w:color w:val="000000"/>
                <w:szCs w:val="21"/>
              </w:rPr>
              <w:t>若项目批复，我们将认真履行合作单位职责，确保项目按</w:t>
            </w:r>
            <w:r>
              <w:rPr>
                <w:rFonts w:hint="eastAsia" w:ascii="Times New Roman" w:hAnsi="宋体" w:eastAsia="宋体" w:cs="Times New Roman"/>
                <w:color w:val="000000"/>
                <w:szCs w:val="21"/>
              </w:rPr>
              <w:t>任务书</w:t>
            </w:r>
            <w:r>
              <w:rPr>
                <w:rFonts w:ascii="Times New Roman" w:hAnsi="宋体" w:eastAsia="宋体" w:cs="Times New Roman"/>
                <w:color w:val="000000"/>
                <w:szCs w:val="21"/>
              </w:rPr>
              <w:t>完成。</w:t>
            </w:r>
          </w:p>
          <w:p>
            <w:pPr>
              <w:adjustRightInd w:val="0"/>
              <w:snapToGrid w:val="0"/>
              <w:rPr>
                <w:rFonts w:ascii="宋体" w:hAnsi="宋体" w:cs="Times New Roman"/>
                <w:bCs/>
                <w:color w:val="000000"/>
                <w:szCs w:val="21"/>
              </w:rPr>
            </w:pPr>
          </w:p>
          <w:p>
            <w:pPr>
              <w:adjustRightInd w:val="0"/>
              <w:snapToGrid w:val="0"/>
              <w:ind w:firstLine="420" w:firstLineChars="200"/>
              <w:rPr>
                <w:rFonts w:ascii="Times New Roman" w:hAnsi="Times New Roman" w:eastAsia="宋体" w:cs="Times New Roman"/>
                <w:snapToGrid w:val="0"/>
                <w:color w:val="000000"/>
                <w:kern w:val="0"/>
                <w:szCs w:val="21"/>
              </w:rPr>
            </w:pPr>
            <w:r>
              <w:rPr>
                <w:rFonts w:ascii="Times New Roman" w:hAnsi="宋体" w:eastAsia="宋体" w:cs="Times New Roman"/>
                <w:snapToGrid w:val="0"/>
                <w:color w:val="000000"/>
                <w:kern w:val="0"/>
                <w:szCs w:val="21"/>
              </w:rPr>
              <w:t>负责人：</w:t>
            </w:r>
            <w:r>
              <w:rPr>
                <w:rFonts w:hint="eastAsia" w:ascii="Times New Roman" w:hAnsi="宋体" w:eastAsia="宋体" w:cs="Times New Roman"/>
                <w:snapToGrid w:val="0"/>
                <w:color w:val="000000"/>
                <w:kern w:val="0"/>
                <w:szCs w:val="21"/>
              </w:rPr>
              <w:t xml:space="preserve">           </w:t>
            </w:r>
            <w:r>
              <w:rPr>
                <w:rFonts w:ascii="Times New Roman" w:hAnsi="宋体" w:eastAsia="宋体" w:cs="Times New Roman"/>
                <w:snapToGrid w:val="0"/>
                <w:color w:val="000000"/>
                <w:kern w:val="0"/>
                <w:szCs w:val="21"/>
              </w:rPr>
              <w:t>（单位公章）</w:t>
            </w:r>
          </w:p>
          <w:p>
            <w:pPr>
              <w:adjustRightInd w:val="0"/>
              <w:snapToGrid w:val="0"/>
              <w:ind w:firstLine="360" w:firstLineChars="200"/>
              <w:rPr>
                <w:rFonts w:ascii="宋体" w:hAnsi="宋体" w:cs="Times New Roman"/>
                <w:color w:val="000000"/>
                <w:szCs w:val="21"/>
              </w:rPr>
            </w:pPr>
            <w:r>
              <w:rPr>
                <w:rFonts w:hint="eastAsia" w:ascii="Times New Roman" w:hAnsi="宋体" w:eastAsia="宋体" w:cs="Times New Roman"/>
                <w:color w:val="000000"/>
                <w:sz w:val="18"/>
                <w:szCs w:val="18"/>
              </w:rPr>
              <w:t xml:space="preserve">（签字）                </w:t>
            </w:r>
            <w:r>
              <w:rPr>
                <w:rFonts w:ascii="Times New Roman" w:hAnsi="宋体" w:eastAsia="宋体" w:cs="Times New Roman"/>
                <w:color w:val="000000"/>
                <w:szCs w:val="21"/>
              </w:rPr>
              <w:t>年</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月</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日</w:t>
            </w:r>
          </w:p>
        </w:tc>
        <w:tc>
          <w:tcPr>
            <w:tcW w:w="4252" w:type="dxa"/>
            <w:noWrap w:val="0"/>
            <w:vAlign w:val="top"/>
          </w:tcPr>
          <w:p>
            <w:pPr>
              <w:adjustRightInd w:val="0"/>
              <w:snapToGrid w:val="0"/>
              <w:rPr>
                <w:rFonts w:ascii="Times New Roman" w:hAnsi="Times New Roman" w:eastAsia="仿宋_GB2312" w:cs="Times New Roman"/>
                <w:b/>
                <w:bCs/>
                <w:color w:val="000000"/>
                <w:sz w:val="24"/>
                <w:szCs w:val="21"/>
              </w:rPr>
            </w:pPr>
            <w:r>
              <w:rPr>
                <w:rFonts w:ascii="Times New Roman" w:hAnsi="Times New Roman" w:eastAsia="仿宋_GB2312" w:cs="Times New Roman"/>
                <w:b/>
                <w:bCs/>
                <w:color w:val="000000"/>
                <w:sz w:val="24"/>
                <w:szCs w:val="21"/>
              </w:rPr>
              <w:t>合作单位承诺：</w:t>
            </w:r>
          </w:p>
          <w:p>
            <w:pPr>
              <w:adjustRightInd w:val="0"/>
              <w:snapToGrid w:val="0"/>
              <w:rPr>
                <w:rFonts w:ascii="宋体" w:hAnsi="宋体" w:cs="Times New Roman"/>
                <w:bCs/>
                <w:color w:val="000000"/>
                <w:szCs w:val="21"/>
              </w:rPr>
            </w:pPr>
          </w:p>
          <w:p>
            <w:pPr>
              <w:adjustRightInd w:val="0"/>
              <w:snapToGrid w:val="0"/>
              <w:spacing w:line="300" w:lineRule="auto"/>
              <w:ind w:left="105" w:leftChars="50" w:right="105" w:rightChars="50" w:firstLine="420" w:firstLineChars="200"/>
              <w:rPr>
                <w:rFonts w:ascii="Times New Roman" w:hAnsi="宋体" w:eastAsia="宋体" w:cs="Times New Roman"/>
                <w:color w:val="000000"/>
                <w:szCs w:val="21"/>
              </w:rPr>
            </w:pPr>
            <w:r>
              <w:rPr>
                <w:rFonts w:ascii="Times New Roman" w:hAnsi="宋体" w:eastAsia="宋体" w:cs="Times New Roman"/>
                <w:color w:val="000000"/>
                <w:szCs w:val="21"/>
              </w:rPr>
              <w:t>若项目批复，我们将认真履行合作单位职责，确保项目按</w:t>
            </w:r>
            <w:r>
              <w:rPr>
                <w:rFonts w:hint="eastAsia" w:ascii="Times New Roman" w:hAnsi="宋体" w:eastAsia="宋体" w:cs="Times New Roman"/>
                <w:color w:val="000000"/>
                <w:szCs w:val="21"/>
              </w:rPr>
              <w:t>任务书</w:t>
            </w:r>
            <w:r>
              <w:rPr>
                <w:rFonts w:ascii="Times New Roman" w:hAnsi="宋体" w:eastAsia="宋体" w:cs="Times New Roman"/>
                <w:color w:val="000000"/>
                <w:szCs w:val="21"/>
              </w:rPr>
              <w:t>完成。</w:t>
            </w:r>
          </w:p>
          <w:p>
            <w:pPr>
              <w:adjustRightInd w:val="0"/>
              <w:snapToGrid w:val="0"/>
              <w:rPr>
                <w:rFonts w:ascii="宋体" w:hAnsi="宋体" w:cs="Times New Roman"/>
                <w:bCs/>
                <w:color w:val="000000"/>
                <w:szCs w:val="21"/>
              </w:rPr>
            </w:pPr>
          </w:p>
          <w:p>
            <w:pPr>
              <w:adjustRightInd w:val="0"/>
              <w:snapToGrid w:val="0"/>
              <w:ind w:firstLine="420" w:firstLineChars="200"/>
              <w:rPr>
                <w:rFonts w:ascii="Times New Roman" w:hAnsi="Times New Roman" w:eastAsia="宋体" w:cs="Times New Roman"/>
                <w:snapToGrid w:val="0"/>
                <w:color w:val="000000"/>
                <w:kern w:val="0"/>
                <w:szCs w:val="21"/>
              </w:rPr>
            </w:pPr>
            <w:r>
              <w:rPr>
                <w:rFonts w:ascii="Times New Roman" w:hAnsi="宋体" w:eastAsia="宋体" w:cs="Times New Roman"/>
                <w:snapToGrid w:val="0"/>
                <w:color w:val="000000"/>
                <w:kern w:val="0"/>
                <w:szCs w:val="21"/>
              </w:rPr>
              <w:t>负责人：</w:t>
            </w:r>
            <w:r>
              <w:rPr>
                <w:rFonts w:hint="eastAsia" w:ascii="Times New Roman" w:hAnsi="宋体" w:eastAsia="宋体" w:cs="Times New Roman"/>
                <w:snapToGrid w:val="0"/>
                <w:color w:val="000000"/>
                <w:kern w:val="0"/>
                <w:szCs w:val="21"/>
              </w:rPr>
              <w:t xml:space="preserve">            </w:t>
            </w:r>
            <w:r>
              <w:rPr>
                <w:rFonts w:ascii="Times New Roman" w:hAnsi="宋体" w:eastAsia="宋体" w:cs="Times New Roman"/>
                <w:snapToGrid w:val="0"/>
                <w:color w:val="000000"/>
                <w:kern w:val="0"/>
                <w:szCs w:val="21"/>
              </w:rPr>
              <w:t>（单位公章）</w:t>
            </w:r>
          </w:p>
          <w:p>
            <w:pPr>
              <w:adjustRightInd w:val="0"/>
              <w:snapToGrid w:val="0"/>
              <w:ind w:firstLine="360" w:firstLineChars="200"/>
              <w:rPr>
                <w:rFonts w:ascii="宋体" w:hAnsi="宋体" w:cs="Times New Roman"/>
                <w:color w:val="000000"/>
                <w:szCs w:val="21"/>
              </w:rPr>
            </w:pPr>
            <w:r>
              <w:rPr>
                <w:rFonts w:hint="eastAsia" w:ascii="Times New Roman" w:hAnsi="宋体" w:eastAsia="宋体" w:cs="Times New Roman"/>
                <w:color w:val="000000"/>
                <w:sz w:val="18"/>
                <w:szCs w:val="18"/>
              </w:rPr>
              <w:t xml:space="preserve">（签字）                 </w:t>
            </w:r>
            <w:r>
              <w:rPr>
                <w:rFonts w:ascii="Times New Roman" w:hAnsi="宋体" w:eastAsia="宋体" w:cs="Times New Roman"/>
                <w:color w:val="000000"/>
                <w:szCs w:val="21"/>
              </w:rPr>
              <w:t>年</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月</w:t>
            </w:r>
            <w:r>
              <w:rPr>
                <w:rFonts w:hint="eastAsia" w:ascii="Times New Roman" w:hAnsi="宋体" w:eastAsia="宋体" w:cs="Times New Roman"/>
                <w:color w:val="000000"/>
                <w:szCs w:val="21"/>
              </w:rPr>
              <w:t xml:space="preserve">  </w:t>
            </w:r>
            <w:r>
              <w:rPr>
                <w:rFonts w:ascii="Times New Roman" w:hAnsi="宋体" w:eastAsia="宋体" w:cs="Times New Roman"/>
                <w:color w:val="000000"/>
                <w:szCs w:val="21"/>
              </w:rPr>
              <w:t>日</w:t>
            </w:r>
          </w:p>
        </w:tc>
      </w:tr>
    </w:tbl>
    <w:p>
      <w:pPr>
        <w:widowControl/>
        <w:jc w:val="left"/>
        <w:rPr>
          <w:rFonts w:ascii="宋体" w:hAnsi="宋体" w:eastAsia="宋体" w:cs="Times New Roman"/>
          <w:szCs w:val="21"/>
        </w:rPr>
      </w:pPr>
      <w:r>
        <w:rPr>
          <w:rFonts w:ascii="宋体" w:hAnsi="宋体" w:eastAsia="宋体" w:cs="Times New Roman"/>
          <w:szCs w:val="21"/>
        </w:rPr>
        <w:br w:type="page"/>
      </w:r>
    </w:p>
    <w:p>
      <w:pPr>
        <w:adjustRightInd w:val="0"/>
        <w:snapToGrid w:val="0"/>
        <w:spacing w:after="156" w:afterLines="50"/>
        <w:jc w:val="left"/>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十</w:t>
      </w:r>
      <w:r>
        <w:rPr>
          <w:rFonts w:hint="eastAsia" w:ascii="Times New Roman" w:hAnsi="Times New Roman" w:eastAsia="黑体" w:cs="Times New Roman"/>
          <w:color w:val="000000"/>
          <w:sz w:val="30"/>
          <w:szCs w:val="30"/>
        </w:rPr>
        <w:t>一</w:t>
      </w:r>
      <w:r>
        <w:rPr>
          <w:rFonts w:ascii="Times New Roman" w:hAnsi="Times New Roman" w:eastAsia="黑体" w:cs="Times New Roman"/>
          <w:color w:val="000000"/>
          <w:sz w:val="30"/>
          <w:szCs w:val="30"/>
        </w:rPr>
        <w:t>、</w:t>
      </w:r>
      <w:r>
        <w:rPr>
          <w:rFonts w:hint="eastAsia" w:ascii="Times New Roman" w:hAnsi="Times New Roman" w:eastAsia="黑体" w:cs="Times New Roman"/>
          <w:color w:val="000000"/>
          <w:sz w:val="30"/>
          <w:szCs w:val="30"/>
        </w:rPr>
        <w:t>项目推荐单位</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4" w:type="dxa"/>
            <w:noWrap w:val="0"/>
            <w:vAlign w:val="center"/>
          </w:tcPr>
          <w:p>
            <w:pPr>
              <w:adjustRightInd w:val="0"/>
              <w:snapToGrid w:val="0"/>
              <w:rPr>
                <w:rFonts w:ascii="Times New Roman" w:hAnsi="宋体" w:eastAsia="宋体" w:cs="Times New Roman"/>
                <w:color w:val="000000"/>
                <w:szCs w:val="21"/>
              </w:rPr>
            </w:pPr>
            <w:r>
              <w:rPr>
                <w:rFonts w:hint="eastAsia" w:ascii="Times New Roman" w:hAnsi="宋体" w:eastAsia="宋体" w:cs="Times New Roman"/>
                <w:color w:val="000000"/>
                <w:szCs w:val="21"/>
              </w:rPr>
              <w:t>对</w:t>
            </w:r>
            <w:r>
              <w:rPr>
                <w:rFonts w:hint="eastAsia" w:ascii="Times New Roman" w:hAnsi="宋体" w:cs="Times New Roman"/>
                <w:color w:val="000000"/>
                <w:szCs w:val="21"/>
                <w:lang w:val="en-US" w:eastAsia="zh-CN"/>
              </w:rPr>
              <w:t>申报</w:t>
            </w:r>
            <w:r>
              <w:rPr>
                <w:rFonts w:hint="eastAsia" w:ascii="Times New Roman" w:hAnsi="宋体" w:eastAsia="宋体" w:cs="Times New Roman"/>
                <w:color w:val="000000"/>
                <w:szCs w:val="21"/>
              </w:rPr>
              <w:t>单位的审核意见；是否同意推荐该项目；其他意见。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02" w:hRule="atLeast"/>
          <w:jc w:val="center"/>
        </w:trPr>
        <w:tc>
          <w:tcPr>
            <w:tcW w:w="8504" w:type="dxa"/>
            <w:noWrap w:val="0"/>
            <w:vAlign w:val="top"/>
          </w:tcPr>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ind w:firstLine="4410" w:firstLineChars="2100"/>
              <w:jc w:val="left"/>
              <w:textAlignment w:val="baseline"/>
              <w:rPr>
                <w:rFonts w:ascii="宋体" w:hAnsi="Times New Roman" w:eastAsia="宋体" w:cs="Times New Roman"/>
                <w:kern w:val="0"/>
                <w:szCs w:val="20"/>
              </w:rPr>
            </w:pPr>
            <w:r>
              <w:rPr>
                <w:rFonts w:hint="eastAsia" w:ascii="宋体" w:hAnsi="Times New Roman" w:eastAsia="宋体" w:cs="Times New Roman"/>
                <w:kern w:val="0"/>
                <w:szCs w:val="20"/>
              </w:rPr>
              <w:t>单位签章</w:t>
            </w:r>
          </w:p>
          <w:p>
            <w:pPr>
              <w:autoSpaceDE w:val="0"/>
              <w:autoSpaceDN w:val="0"/>
              <w:adjustRightInd w:val="0"/>
              <w:spacing w:line="328" w:lineRule="atLeast"/>
              <w:jc w:val="left"/>
              <w:textAlignment w:val="baseline"/>
              <w:rPr>
                <w:rFonts w:ascii="宋体" w:hAnsi="Times New Roman" w:eastAsia="宋体" w:cs="Times New Roman"/>
                <w:kern w:val="0"/>
                <w:szCs w:val="20"/>
              </w:rPr>
            </w:pPr>
          </w:p>
          <w:p>
            <w:pPr>
              <w:adjustRightInd w:val="0"/>
              <w:snapToGrid w:val="0"/>
              <w:ind w:firstLine="6090" w:firstLineChars="2900"/>
              <w:rPr>
                <w:rFonts w:ascii="宋体" w:hAnsi="宋体" w:cs="Times New Roman"/>
                <w:color w:val="000000"/>
                <w:szCs w:val="21"/>
              </w:rPr>
            </w:pPr>
            <w:r>
              <w:rPr>
                <w:rFonts w:hint="eastAsia" w:ascii="宋体" w:hAnsi="Times New Roman" w:eastAsia="宋体" w:cs="Times New Roman"/>
                <w:kern w:val="0"/>
                <w:szCs w:val="20"/>
              </w:rPr>
              <w:t>年   月   日</w:t>
            </w:r>
          </w:p>
        </w:tc>
      </w:tr>
    </w:tbl>
    <w:p>
      <w:pPr>
        <w:widowControl/>
        <w:jc w:val="left"/>
        <w:rPr>
          <w:rFonts w:ascii="宋体" w:hAnsi="宋体" w:cs="Times New Roman"/>
          <w:color w:val="000000"/>
          <w:sz w:val="24"/>
          <w:szCs w:val="24"/>
        </w:rPr>
      </w:pPr>
    </w:p>
    <w:p>
      <w:pPr>
        <w:widowControl/>
        <w:jc w:val="left"/>
        <w:rPr>
          <w:rFonts w:ascii="宋体" w:hAnsi="宋体" w:cs="Times New Roman"/>
          <w:color w:val="000000"/>
          <w:sz w:val="24"/>
          <w:szCs w:val="24"/>
        </w:rPr>
      </w:pPr>
    </w:p>
    <w:p>
      <w:pPr>
        <w:widowControl/>
        <w:jc w:val="left"/>
        <w:rPr>
          <w:rFonts w:ascii="宋体" w:hAnsi="宋体" w:cs="Times New Roman"/>
          <w:color w:val="000000"/>
          <w:sz w:val="24"/>
          <w:szCs w:val="24"/>
        </w:rPr>
      </w:pPr>
    </w:p>
    <w:p>
      <w:pPr>
        <w:adjustRightInd w:val="0"/>
        <w:snapToGrid w:val="0"/>
        <w:spacing w:after="156" w:afterLines="50"/>
        <w:jc w:val="left"/>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十</w:t>
      </w:r>
      <w:r>
        <w:rPr>
          <w:rFonts w:hint="eastAsia" w:ascii="Times New Roman" w:hAnsi="Times New Roman" w:eastAsia="黑体" w:cs="Times New Roman"/>
          <w:color w:val="000000"/>
          <w:sz w:val="30"/>
          <w:szCs w:val="30"/>
        </w:rPr>
        <w:t>二</w:t>
      </w:r>
      <w:r>
        <w:rPr>
          <w:rFonts w:ascii="Times New Roman" w:hAnsi="Times New Roman" w:eastAsia="黑体" w:cs="Times New Roman"/>
          <w:color w:val="000000"/>
          <w:sz w:val="30"/>
          <w:szCs w:val="30"/>
        </w:rPr>
        <w:t>、文化和旅游部科技教育司</w:t>
      </w:r>
      <w:r>
        <w:rPr>
          <w:rFonts w:hint="eastAsia" w:ascii="Times New Roman" w:hAnsi="Times New Roman" w:eastAsia="黑体" w:cs="Times New Roman"/>
          <w:color w:val="000000"/>
          <w:sz w:val="30"/>
          <w:szCs w:val="30"/>
        </w:rPr>
        <w:t>审核意见</w:t>
      </w:r>
    </w:p>
    <w:tbl>
      <w:tblPr>
        <w:tblStyle w:val="4"/>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15" w:hRule="atLeast"/>
          <w:jc w:val="center"/>
        </w:trPr>
        <w:tc>
          <w:tcPr>
            <w:tcW w:w="8504" w:type="dxa"/>
            <w:noWrap w:val="0"/>
            <w:vAlign w:val="top"/>
          </w:tcPr>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tabs>
                <w:tab w:val="left" w:pos="6075"/>
              </w:tabs>
              <w:autoSpaceDE w:val="0"/>
              <w:autoSpaceDN w:val="0"/>
              <w:adjustRightInd w:val="0"/>
              <w:spacing w:line="328" w:lineRule="atLeast"/>
              <w:jc w:val="left"/>
              <w:textAlignment w:val="baseline"/>
              <w:rPr>
                <w:rFonts w:ascii="宋体" w:hAnsi="Times New Roman" w:eastAsia="宋体" w:cs="Times New Roman"/>
                <w:kern w:val="0"/>
                <w:szCs w:val="20"/>
              </w:rPr>
            </w:pPr>
          </w:p>
          <w:p>
            <w:pPr>
              <w:adjustRightInd w:val="0"/>
              <w:spacing w:line="400" w:lineRule="exact"/>
              <w:ind w:firstLine="6510" w:firstLineChars="3100"/>
              <w:jc w:val="left"/>
              <w:textAlignment w:val="baseline"/>
              <w:rPr>
                <w:rFonts w:ascii="Times New Roman" w:hAnsi="Times New Roman" w:eastAsia="宋体" w:cs="Times New Roman"/>
                <w:kern w:val="0"/>
                <w:szCs w:val="20"/>
              </w:rPr>
            </w:pPr>
            <w:r>
              <w:rPr>
                <w:rFonts w:hint="eastAsia" w:ascii="Times New Roman" w:hAnsi="Times New Roman" w:eastAsia="宋体" w:cs="Times New Roman"/>
                <w:kern w:val="0"/>
                <w:szCs w:val="20"/>
              </w:rPr>
              <w:t>公章</w:t>
            </w:r>
          </w:p>
          <w:p>
            <w:pPr>
              <w:adjustRightInd w:val="0"/>
              <w:spacing w:line="400" w:lineRule="exact"/>
              <w:ind w:firstLine="1050"/>
              <w:jc w:val="left"/>
              <w:textAlignment w:val="baseline"/>
              <w:rPr>
                <w:rFonts w:ascii="Times New Roman" w:hAnsi="Times New Roman" w:eastAsia="宋体" w:cs="Times New Roman"/>
                <w:kern w:val="0"/>
                <w:szCs w:val="20"/>
              </w:rPr>
            </w:pPr>
            <w:r>
              <w:rPr>
                <w:rFonts w:hint="eastAsia" w:ascii="Times New Roman" w:hAnsi="Times New Roman" w:eastAsia="宋体" w:cs="Times New Roman"/>
                <w:kern w:val="0"/>
                <w:szCs w:val="20"/>
              </w:rPr>
              <w:t>负责人签名：</w:t>
            </w:r>
          </w:p>
          <w:p>
            <w:pPr>
              <w:adjustRightInd w:val="0"/>
              <w:snapToGrid w:val="0"/>
              <w:ind w:firstLine="6090" w:firstLineChars="2900"/>
              <w:rPr>
                <w:rFonts w:ascii="宋体" w:hAnsi="宋体" w:cs="Times New Roman"/>
                <w:color w:val="000000"/>
                <w:szCs w:val="21"/>
              </w:rPr>
            </w:pPr>
            <w:r>
              <w:rPr>
                <w:rFonts w:hint="eastAsia" w:ascii="宋体" w:hAnsi="Times New Roman" w:eastAsia="宋体" w:cs="Times New Roman"/>
                <w:kern w:val="0"/>
                <w:szCs w:val="20"/>
              </w:rPr>
              <w:t>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10</w:t>
    </w:r>
    <w:r>
      <w:rPr>
        <w:sz w:val="24"/>
        <w:szCs w:val="24"/>
      </w:rPr>
      <w:fldChar w:fldCharType="end"/>
    </w:r>
    <w:r>
      <w:rPr>
        <w:rFonts w:hint="eastAsia"/>
        <w:sz w:val="24"/>
        <w:szCs w:val="24"/>
      </w:rPr>
      <w:t>-</w:t>
    </w:r>
    <w:r>
      <w:rPr>
        <w:sz w:val="24"/>
        <w:szCs w:val="24"/>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13</w:t>
    </w:r>
    <w:r>
      <w:rPr>
        <w:sz w:val="24"/>
        <w:szCs w:val="24"/>
      </w:rPr>
      <w:fldChar w:fldCharType="end"/>
    </w:r>
    <w:r>
      <w:rPr>
        <w:rFonts w:hint="eastAsia"/>
        <w:sz w:val="24"/>
        <w:szCs w:val="24"/>
      </w:rPr>
      <w:t>-</w:t>
    </w:r>
    <w:r>
      <w:rPr>
        <w:sz w:val="24"/>
        <w:szCs w:val="24"/>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E4E8B"/>
    <w:rsid w:val="08431A5F"/>
    <w:rsid w:val="0B0766A7"/>
    <w:rsid w:val="0C5C3E16"/>
    <w:rsid w:val="0CFB1CDE"/>
    <w:rsid w:val="0E3927B6"/>
    <w:rsid w:val="18B401F8"/>
    <w:rsid w:val="18CC443E"/>
    <w:rsid w:val="193A2001"/>
    <w:rsid w:val="19880F63"/>
    <w:rsid w:val="19F33159"/>
    <w:rsid w:val="1BCE4E8B"/>
    <w:rsid w:val="1E57603D"/>
    <w:rsid w:val="21AA6FC3"/>
    <w:rsid w:val="21DD5BB6"/>
    <w:rsid w:val="24BD4EDA"/>
    <w:rsid w:val="27076D18"/>
    <w:rsid w:val="284117E0"/>
    <w:rsid w:val="299B42CA"/>
    <w:rsid w:val="29B02833"/>
    <w:rsid w:val="2C106B14"/>
    <w:rsid w:val="2D123923"/>
    <w:rsid w:val="30CE79F5"/>
    <w:rsid w:val="31796CA3"/>
    <w:rsid w:val="339732E3"/>
    <w:rsid w:val="3AC95B30"/>
    <w:rsid w:val="455274C2"/>
    <w:rsid w:val="48217C02"/>
    <w:rsid w:val="4B251C4E"/>
    <w:rsid w:val="4DC4713E"/>
    <w:rsid w:val="4E0459FD"/>
    <w:rsid w:val="51A35A43"/>
    <w:rsid w:val="525544FC"/>
    <w:rsid w:val="6B9009D7"/>
    <w:rsid w:val="6C8C562F"/>
    <w:rsid w:val="6E8D4599"/>
    <w:rsid w:val="71AB48BD"/>
    <w:rsid w:val="735D07E3"/>
    <w:rsid w:val="76346631"/>
    <w:rsid w:val="780B48B4"/>
    <w:rsid w:val="79A94B4B"/>
    <w:rsid w:val="7B48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2020-05-07T00:58:00Z</dcterms:created>
  <dc:creator>admin</dc:creator>
  <cp:lastModifiedBy>未定义</cp:lastModifiedBy>
  <dcterms:modified xsi:type="dcterms:W3CDTF">2020-05-26T09:00:07Z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